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B9EDB" w14:textId="2E99CA25" w:rsidR="00BA167C" w:rsidRPr="007140C9" w:rsidRDefault="00BA167C" w:rsidP="00F446A9">
      <w:pPr>
        <w:ind w:right="-1"/>
        <w:jc w:val="right"/>
        <w:rPr>
          <w:rFonts w:eastAsia="SimSun"/>
          <w:sz w:val="22"/>
          <w:szCs w:val="22"/>
          <w:lang w:eastAsia="zh-CN"/>
        </w:rPr>
      </w:pPr>
      <w:r w:rsidRPr="004B02CB">
        <w:rPr>
          <w:rFonts w:hint="eastAsia"/>
          <w:sz w:val="22"/>
          <w:szCs w:val="22"/>
          <w:lang w:eastAsia="zh-CN"/>
        </w:rPr>
        <w:t xml:space="preserve">　　　　　　　　　　　　　　　　　　　　　</w:t>
      </w:r>
      <w:r w:rsidRPr="00F446A9">
        <w:rPr>
          <w:rFonts w:hint="eastAsia"/>
          <w:spacing w:val="15"/>
          <w:kern w:val="0"/>
          <w:sz w:val="22"/>
          <w:szCs w:val="22"/>
          <w:fitText w:val="1980" w:id="-1293723647"/>
          <w:lang w:eastAsia="zh-CN"/>
        </w:rPr>
        <w:t>日消協発</w:t>
      </w:r>
      <w:r w:rsidR="000023D0" w:rsidRPr="00F446A9">
        <w:rPr>
          <w:rFonts w:hint="eastAsia"/>
          <w:spacing w:val="15"/>
          <w:kern w:val="0"/>
          <w:sz w:val="22"/>
          <w:szCs w:val="22"/>
          <w:fitText w:val="1980" w:id="-1293723647"/>
          <w:lang w:eastAsia="zh-CN"/>
        </w:rPr>
        <w:t>第</w:t>
      </w:r>
      <w:r w:rsidR="00F446A9" w:rsidRPr="00F446A9">
        <w:rPr>
          <w:rFonts w:hint="eastAsia"/>
          <w:spacing w:val="15"/>
          <w:kern w:val="0"/>
          <w:sz w:val="22"/>
          <w:szCs w:val="22"/>
          <w:fitText w:val="1980" w:id="-1293723647"/>
        </w:rPr>
        <w:t>９１</w:t>
      </w:r>
      <w:r w:rsidRPr="00F446A9">
        <w:rPr>
          <w:rFonts w:hint="eastAsia"/>
          <w:spacing w:val="5"/>
          <w:kern w:val="0"/>
          <w:sz w:val="22"/>
          <w:szCs w:val="22"/>
          <w:fitText w:val="1980" w:id="-1293723647"/>
          <w:lang w:eastAsia="zh-CN"/>
        </w:rPr>
        <w:t>号</w:t>
      </w:r>
    </w:p>
    <w:p w14:paraId="75DA1823" w14:textId="1A725D7F" w:rsidR="005C58D6" w:rsidRPr="004B02CB" w:rsidRDefault="005C58D6" w:rsidP="005C74CC">
      <w:pPr>
        <w:ind w:right="-1"/>
        <w:jc w:val="right"/>
        <w:rPr>
          <w:rFonts w:eastAsia="SimSun"/>
          <w:sz w:val="22"/>
          <w:szCs w:val="22"/>
          <w:lang w:eastAsia="zh-CN"/>
        </w:rPr>
      </w:pPr>
      <w:r w:rsidRPr="004B02CB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</w:t>
      </w:r>
      <w:r w:rsidR="00751C31" w:rsidRPr="00F446A9">
        <w:rPr>
          <w:rFonts w:eastAsiaTheme="minorEastAsia" w:hint="eastAsia"/>
          <w:kern w:val="0"/>
          <w:sz w:val="22"/>
          <w:szCs w:val="22"/>
          <w:lang w:eastAsia="zh-CN"/>
        </w:rPr>
        <w:t>令和</w:t>
      </w:r>
      <w:r w:rsidR="000B0AC8" w:rsidRPr="00F446A9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５</w:t>
      </w:r>
      <w:r w:rsidR="00751C31" w:rsidRPr="00F446A9">
        <w:rPr>
          <w:rFonts w:eastAsiaTheme="minorEastAsia" w:hint="eastAsia"/>
          <w:kern w:val="0"/>
          <w:sz w:val="22"/>
          <w:szCs w:val="22"/>
          <w:lang w:eastAsia="zh-CN"/>
        </w:rPr>
        <w:t>年</w:t>
      </w:r>
      <w:r w:rsidR="0060131E" w:rsidRPr="00F446A9">
        <w:rPr>
          <w:rFonts w:eastAsiaTheme="minorEastAsia" w:hint="eastAsia"/>
          <w:kern w:val="0"/>
          <w:sz w:val="22"/>
          <w:szCs w:val="22"/>
        </w:rPr>
        <w:t>２</w:t>
      </w:r>
      <w:r w:rsidRPr="00F446A9">
        <w:rPr>
          <w:rFonts w:hint="eastAsia"/>
          <w:kern w:val="0"/>
          <w:sz w:val="22"/>
          <w:szCs w:val="22"/>
          <w:lang w:eastAsia="zh-CN"/>
        </w:rPr>
        <w:t>月</w:t>
      </w:r>
      <w:r w:rsidR="0060131E" w:rsidRPr="00F446A9">
        <w:rPr>
          <w:rFonts w:hint="eastAsia"/>
          <w:kern w:val="0"/>
          <w:sz w:val="22"/>
          <w:szCs w:val="22"/>
        </w:rPr>
        <w:t>２８</w:t>
      </w:r>
      <w:r w:rsidR="00BA167C" w:rsidRPr="00F446A9">
        <w:rPr>
          <w:rFonts w:hint="eastAsia"/>
          <w:kern w:val="0"/>
          <w:sz w:val="22"/>
          <w:szCs w:val="22"/>
          <w:lang w:eastAsia="zh-CN"/>
        </w:rPr>
        <w:t>日</w:t>
      </w:r>
    </w:p>
    <w:p w14:paraId="1413004F" w14:textId="77777777" w:rsidR="001F2AA2" w:rsidRPr="004B02CB" w:rsidRDefault="001F2AA2" w:rsidP="007650CA">
      <w:pPr>
        <w:ind w:firstLineChars="64" w:firstLine="141"/>
        <w:rPr>
          <w:rFonts w:eastAsia="SimSun"/>
          <w:sz w:val="22"/>
          <w:szCs w:val="22"/>
          <w:lang w:eastAsia="zh-CN"/>
        </w:rPr>
      </w:pPr>
    </w:p>
    <w:p w14:paraId="4ADCFC16" w14:textId="14AEE1A4" w:rsidR="00BA167C" w:rsidRPr="004B02CB" w:rsidRDefault="00BA167C" w:rsidP="007650CA">
      <w:pPr>
        <w:ind w:firstLineChars="64" w:firstLine="141"/>
        <w:rPr>
          <w:sz w:val="22"/>
          <w:szCs w:val="22"/>
          <w:lang w:eastAsia="zh-CN"/>
        </w:rPr>
      </w:pPr>
      <w:r w:rsidRPr="004B02CB">
        <w:rPr>
          <w:rFonts w:hint="eastAsia"/>
          <w:sz w:val="22"/>
          <w:szCs w:val="22"/>
          <w:lang w:eastAsia="zh-CN"/>
        </w:rPr>
        <w:t>各都道府県消防協会長　様</w:t>
      </w:r>
    </w:p>
    <w:p w14:paraId="1ABFBE1F" w14:textId="339D29E9" w:rsidR="00BA167C" w:rsidRPr="004B02CB" w:rsidRDefault="004B2F9A" w:rsidP="00AD46D9">
      <w:pPr>
        <w:wordWrap w:val="0"/>
        <w:jc w:val="right"/>
        <w:rPr>
          <w:sz w:val="22"/>
          <w:szCs w:val="22"/>
          <w:lang w:eastAsia="zh-CN"/>
        </w:rPr>
      </w:pPr>
      <w:r w:rsidRPr="004B02CB">
        <w:rPr>
          <w:rFonts w:hint="eastAsia"/>
          <w:sz w:val="22"/>
          <w:szCs w:val="22"/>
          <w:lang w:eastAsia="zh-CN"/>
        </w:rPr>
        <w:t xml:space="preserve">　　　　　　　　　　　　　　　　</w:t>
      </w:r>
      <w:r w:rsidR="00176985" w:rsidRPr="004B02CB">
        <w:rPr>
          <w:rFonts w:hint="eastAsia"/>
          <w:sz w:val="22"/>
          <w:szCs w:val="22"/>
          <w:lang w:eastAsia="zh-CN"/>
        </w:rPr>
        <w:t>公益</w:t>
      </w:r>
      <w:r w:rsidR="00AD46D9" w:rsidRPr="004B02CB">
        <w:rPr>
          <w:rFonts w:hint="eastAsia"/>
          <w:sz w:val="22"/>
          <w:szCs w:val="22"/>
          <w:lang w:eastAsia="zh-CN"/>
        </w:rPr>
        <w:t>財団法人</w:t>
      </w:r>
      <w:r w:rsidR="000B0AC8">
        <w:rPr>
          <w:rFonts w:hint="eastAsia"/>
          <w:sz w:val="22"/>
          <w:szCs w:val="22"/>
          <w:lang w:eastAsia="zh-CN"/>
        </w:rPr>
        <w:t xml:space="preserve">　</w:t>
      </w:r>
      <w:r w:rsidR="00BA167C" w:rsidRPr="004B02CB">
        <w:rPr>
          <w:rFonts w:hint="eastAsia"/>
          <w:sz w:val="22"/>
          <w:szCs w:val="22"/>
          <w:lang w:eastAsia="zh-CN"/>
        </w:rPr>
        <w:t>日本消防協会</w:t>
      </w:r>
      <w:r w:rsidRPr="004B02CB">
        <w:rPr>
          <w:rFonts w:hint="eastAsia"/>
          <w:sz w:val="22"/>
          <w:szCs w:val="22"/>
          <w:lang w:eastAsia="zh-CN"/>
        </w:rPr>
        <w:t xml:space="preserve">　</w:t>
      </w:r>
      <w:r w:rsidR="00AD46D9" w:rsidRPr="004B02CB">
        <w:rPr>
          <w:rFonts w:hint="eastAsia"/>
          <w:sz w:val="22"/>
          <w:szCs w:val="22"/>
          <w:lang w:eastAsia="zh-CN"/>
        </w:rPr>
        <w:t xml:space="preserve">　</w:t>
      </w:r>
    </w:p>
    <w:p w14:paraId="0109CED3" w14:textId="2F5D94BB" w:rsidR="005A7F4D" w:rsidRPr="004B02CB" w:rsidRDefault="00BA167C" w:rsidP="000B0AC8">
      <w:pPr>
        <w:wordWrap w:val="0"/>
        <w:jc w:val="right"/>
        <w:rPr>
          <w:rFonts w:eastAsia="SimSun"/>
          <w:sz w:val="22"/>
          <w:szCs w:val="22"/>
          <w:lang w:eastAsia="zh-CN"/>
        </w:rPr>
      </w:pPr>
      <w:r w:rsidRPr="004B02CB">
        <w:rPr>
          <w:rFonts w:hint="eastAsia"/>
          <w:sz w:val="22"/>
          <w:szCs w:val="22"/>
          <w:lang w:eastAsia="zh-CN"/>
        </w:rPr>
        <w:t xml:space="preserve">　　　　　　　　　　　　　　　　</w:t>
      </w:r>
      <w:r w:rsidR="005A7F4D" w:rsidRPr="004B02CB">
        <w:rPr>
          <w:rFonts w:hint="eastAsia"/>
          <w:sz w:val="22"/>
          <w:szCs w:val="22"/>
          <w:lang w:eastAsia="zh-CN"/>
        </w:rPr>
        <w:t xml:space="preserve">　　　　　　</w:t>
      </w:r>
      <w:r w:rsidR="00AD46D9" w:rsidRPr="004B02CB">
        <w:rPr>
          <w:rFonts w:hint="eastAsia"/>
          <w:sz w:val="22"/>
          <w:szCs w:val="22"/>
          <w:lang w:eastAsia="zh-CN"/>
        </w:rPr>
        <w:t>会</w:t>
      </w:r>
      <w:r w:rsidR="00D654B6" w:rsidRPr="004B02CB">
        <w:rPr>
          <w:rFonts w:hint="eastAsia"/>
          <w:sz w:val="22"/>
          <w:szCs w:val="22"/>
          <w:lang w:eastAsia="zh-CN"/>
        </w:rPr>
        <w:t>長</w:t>
      </w:r>
      <w:r w:rsidR="00AD46D9" w:rsidRPr="004B02CB">
        <w:rPr>
          <w:rFonts w:hint="eastAsia"/>
          <w:sz w:val="22"/>
          <w:szCs w:val="22"/>
          <w:lang w:eastAsia="zh-CN"/>
        </w:rPr>
        <w:t xml:space="preserve">　　</w:t>
      </w:r>
      <w:r w:rsidRPr="004B02CB">
        <w:rPr>
          <w:rFonts w:hint="eastAsia"/>
          <w:sz w:val="22"/>
          <w:szCs w:val="22"/>
          <w:lang w:eastAsia="zh-CN"/>
        </w:rPr>
        <w:t>秋本　敏文</w:t>
      </w:r>
      <w:r w:rsidR="000B0AC8">
        <w:rPr>
          <w:rFonts w:hint="eastAsia"/>
          <w:sz w:val="22"/>
          <w:szCs w:val="22"/>
          <w:lang w:eastAsia="zh-CN"/>
        </w:rPr>
        <w:t xml:space="preserve">　　</w:t>
      </w:r>
    </w:p>
    <w:p w14:paraId="48ED74D7" w14:textId="5784DB9F" w:rsidR="00BA167C" w:rsidRPr="000B0AC8" w:rsidRDefault="005A7F4D" w:rsidP="000B0AC8">
      <w:pPr>
        <w:wordWrap w:val="0"/>
        <w:ind w:firstLineChars="2700" w:firstLine="5940"/>
        <w:jc w:val="right"/>
        <w:rPr>
          <w:rFonts w:eastAsia="SimSun"/>
          <w:sz w:val="22"/>
          <w:szCs w:val="22"/>
          <w:lang w:eastAsia="zh-CN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（公 印 省 略）</w:t>
      </w:r>
      <w:r w:rsidR="00627A9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0AC8">
        <w:rPr>
          <w:rFonts w:hint="eastAsia"/>
          <w:sz w:val="22"/>
          <w:szCs w:val="22"/>
        </w:rPr>
        <w:t xml:space="preserve">　　</w:t>
      </w:r>
    </w:p>
    <w:p w14:paraId="58A8442E" w14:textId="77777777" w:rsidR="00BA167C" w:rsidRPr="004B02CB" w:rsidRDefault="00BA167C">
      <w:pPr>
        <w:rPr>
          <w:rFonts w:eastAsia="SimSun"/>
          <w:sz w:val="22"/>
          <w:szCs w:val="22"/>
          <w:lang w:eastAsia="zh-CN"/>
        </w:rPr>
      </w:pPr>
    </w:p>
    <w:p w14:paraId="4A4C7E04" w14:textId="3A9F3942" w:rsidR="00BA167C" w:rsidRPr="004B02CB" w:rsidRDefault="00BA167C">
      <w:pPr>
        <w:jc w:val="center"/>
        <w:rPr>
          <w:sz w:val="22"/>
          <w:szCs w:val="22"/>
        </w:rPr>
      </w:pPr>
      <w:r w:rsidRPr="004B02CB">
        <w:rPr>
          <w:rFonts w:hint="eastAsia"/>
          <w:sz w:val="22"/>
          <w:szCs w:val="22"/>
        </w:rPr>
        <w:t>消防団をテーマとしたラジオ番組</w:t>
      </w:r>
      <w:r w:rsidR="000B0AC8">
        <w:rPr>
          <w:rFonts w:hint="eastAsia"/>
          <w:sz w:val="22"/>
          <w:szCs w:val="22"/>
        </w:rPr>
        <w:t>へ</w:t>
      </w:r>
      <w:r w:rsidR="00FF5F4A" w:rsidRPr="004B02CB">
        <w:rPr>
          <w:rFonts w:hint="eastAsia"/>
          <w:sz w:val="22"/>
          <w:szCs w:val="22"/>
        </w:rPr>
        <w:t>の出演者</w:t>
      </w:r>
      <w:r w:rsidR="000B0AC8">
        <w:rPr>
          <w:rFonts w:hint="eastAsia"/>
          <w:sz w:val="22"/>
          <w:szCs w:val="22"/>
        </w:rPr>
        <w:t>候補の</w:t>
      </w:r>
      <w:r w:rsidR="00FF5F4A" w:rsidRPr="004B02CB">
        <w:rPr>
          <w:rFonts w:hint="eastAsia"/>
          <w:sz w:val="22"/>
          <w:szCs w:val="22"/>
        </w:rPr>
        <w:t>推薦</w:t>
      </w:r>
      <w:r w:rsidRPr="004B02CB">
        <w:rPr>
          <w:rFonts w:hint="eastAsia"/>
          <w:sz w:val="22"/>
          <w:szCs w:val="22"/>
        </w:rPr>
        <w:t>について（依頼）</w:t>
      </w:r>
    </w:p>
    <w:p w14:paraId="738B291B" w14:textId="77777777" w:rsidR="00BF54CE" w:rsidRPr="004B02CB" w:rsidRDefault="00BF54CE">
      <w:pPr>
        <w:rPr>
          <w:sz w:val="22"/>
          <w:szCs w:val="22"/>
        </w:rPr>
      </w:pPr>
    </w:p>
    <w:p w14:paraId="3CB4DFDA" w14:textId="77777777" w:rsidR="00BA167C" w:rsidRPr="004B02CB" w:rsidRDefault="00BA167C" w:rsidP="00AF6F7B">
      <w:pPr>
        <w:ind w:right="88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時下ますますご清栄のこととお慶び申し上げます。</w:t>
      </w:r>
    </w:p>
    <w:p w14:paraId="01FC8F88" w14:textId="77777777" w:rsidR="00BA167C" w:rsidRPr="004B02CB" w:rsidRDefault="00BA167C" w:rsidP="00AF6F7B">
      <w:pPr>
        <w:ind w:right="88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平素は、当協会の運営に格別のご高配を賜り厚く御礼申し上げます。</w:t>
      </w:r>
    </w:p>
    <w:p w14:paraId="14C25E03" w14:textId="67C238FA" w:rsidR="00BF54CE" w:rsidRPr="004B02CB" w:rsidRDefault="00EC6246" w:rsidP="000B0AC8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0B0AC8">
        <w:rPr>
          <w:rFonts w:asciiTheme="minorEastAsia" w:eastAsiaTheme="minorEastAsia" w:hAnsiTheme="minorEastAsia" w:hint="eastAsia"/>
          <w:sz w:val="22"/>
          <w:szCs w:val="22"/>
        </w:rPr>
        <w:t>１５年目を迎え</w:t>
      </w:r>
      <w:r w:rsidR="008F4567">
        <w:rPr>
          <w:rFonts w:asciiTheme="minorEastAsia" w:eastAsiaTheme="minorEastAsia" w:hAnsiTheme="minorEastAsia" w:hint="eastAsia"/>
          <w:sz w:val="22"/>
          <w:szCs w:val="22"/>
        </w:rPr>
        <w:t>まし</w:t>
      </w:r>
      <w:r w:rsidR="000B0AC8">
        <w:rPr>
          <w:rFonts w:asciiTheme="minorEastAsia" w:eastAsiaTheme="minorEastAsia" w:hAnsiTheme="minorEastAsia" w:hint="eastAsia"/>
          <w:sz w:val="22"/>
          <w:szCs w:val="22"/>
        </w:rPr>
        <w:t>た</w:t>
      </w:r>
      <w:r w:rsidR="00BA167C" w:rsidRPr="004B02CB">
        <w:rPr>
          <w:rFonts w:asciiTheme="minorEastAsia" w:eastAsiaTheme="minorEastAsia" w:hAnsiTheme="minorEastAsia" w:hint="eastAsia"/>
          <w:sz w:val="22"/>
          <w:szCs w:val="22"/>
        </w:rPr>
        <w:t>ラジオ番組</w:t>
      </w:r>
      <w:r w:rsidR="008F4567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BA167C" w:rsidRPr="004B02CB">
        <w:rPr>
          <w:rFonts w:asciiTheme="minorEastAsia" w:eastAsiaTheme="minorEastAsia" w:hAnsiTheme="minorEastAsia" w:hint="eastAsia"/>
          <w:sz w:val="22"/>
          <w:szCs w:val="22"/>
        </w:rPr>
        <w:t>おはよう！ニッポン全国消防団</w:t>
      </w:r>
      <w:r w:rsidR="008F456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BA167C" w:rsidRPr="004B02C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F5F4A" w:rsidRPr="004B02C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C72C3" w:rsidRPr="004B02CB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BA167C" w:rsidRPr="004B02CB">
        <w:rPr>
          <w:rFonts w:asciiTheme="minorEastAsia" w:eastAsiaTheme="minorEastAsia" w:hAnsiTheme="minorEastAsia" w:hint="eastAsia"/>
          <w:sz w:val="22"/>
          <w:szCs w:val="22"/>
        </w:rPr>
        <w:t>都道府県</w:t>
      </w:r>
      <w:r w:rsidR="00A965AC" w:rsidRPr="004B02CB">
        <w:rPr>
          <w:rFonts w:asciiTheme="minorEastAsia" w:eastAsiaTheme="minorEastAsia" w:hAnsiTheme="minorEastAsia" w:hint="eastAsia"/>
          <w:sz w:val="22"/>
          <w:szCs w:val="22"/>
        </w:rPr>
        <w:t>消防</w:t>
      </w:r>
      <w:r w:rsidR="00BA167C" w:rsidRPr="004B02CB">
        <w:rPr>
          <w:rFonts w:asciiTheme="minorEastAsia" w:eastAsiaTheme="minorEastAsia" w:hAnsiTheme="minorEastAsia" w:hint="eastAsia"/>
          <w:sz w:val="22"/>
          <w:szCs w:val="22"/>
        </w:rPr>
        <w:t>協会のご</w:t>
      </w:r>
      <w:r w:rsidR="00FF5F4A" w:rsidRPr="004B02CB">
        <w:rPr>
          <w:rFonts w:asciiTheme="minorEastAsia" w:eastAsiaTheme="minorEastAsia" w:hAnsiTheme="minorEastAsia" w:hint="eastAsia"/>
          <w:sz w:val="22"/>
          <w:szCs w:val="22"/>
        </w:rPr>
        <w:t>協力により、</w:t>
      </w:r>
      <w:r w:rsidR="008B7AE2" w:rsidRPr="004B02CB">
        <w:rPr>
          <w:rFonts w:asciiTheme="minorEastAsia" w:eastAsiaTheme="minorEastAsia" w:hAnsiTheme="minorEastAsia" w:hint="eastAsia"/>
          <w:sz w:val="22"/>
          <w:szCs w:val="22"/>
        </w:rPr>
        <w:t>おかげさまで</w:t>
      </w:r>
      <w:bookmarkStart w:id="0" w:name="OLE_LINK1"/>
      <w:r w:rsidR="00B24859" w:rsidRPr="004B02CB">
        <w:rPr>
          <w:rFonts w:asciiTheme="minorEastAsia" w:eastAsiaTheme="minorEastAsia" w:hAnsiTheme="minorEastAsia" w:hint="eastAsia"/>
          <w:sz w:val="22"/>
          <w:szCs w:val="22"/>
        </w:rPr>
        <w:t>放送回数も</w:t>
      </w:r>
      <w:r w:rsidR="000B0AC8">
        <w:rPr>
          <w:rFonts w:asciiTheme="minorEastAsia" w:eastAsiaTheme="minorEastAsia" w:hAnsiTheme="minorEastAsia" w:hint="eastAsia"/>
          <w:sz w:val="22"/>
          <w:szCs w:val="22"/>
        </w:rPr>
        <w:t>８４</w:t>
      </w:r>
      <w:r w:rsidR="002B4C4D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C51193" w:rsidRPr="004B02CB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="00AF6F7B" w:rsidRPr="004B02CB">
        <w:rPr>
          <w:rFonts w:asciiTheme="minorEastAsia" w:eastAsiaTheme="minorEastAsia" w:hAnsiTheme="minorEastAsia" w:hint="eastAsia"/>
          <w:sz w:val="22"/>
          <w:szCs w:val="22"/>
        </w:rPr>
        <w:t>（令和</w:t>
      </w:r>
      <w:r w:rsidR="000B0AC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F6F7B" w:rsidRPr="004B02CB">
        <w:rPr>
          <w:rFonts w:asciiTheme="minorEastAsia" w:eastAsiaTheme="minorEastAsia" w:hAnsiTheme="minorEastAsia"/>
          <w:sz w:val="22"/>
          <w:szCs w:val="22"/>
        </w:rPr>
        <w:t>年</w:t>
      </w:r>
      <w:r w:rsidR="005A7F4D" w:rsidRPr="004B02C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8411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F6F7B" w:rsidRPr="004B02CB">
        <w:rPr>
          <w:rFonts w:asciiTheme="minorEastAsia" w:eastAsiaTheme="minorEastAsia" w:hAnsiTheme="minorEastAsia"/>
          <w:sz w:val="22"/>
          <w:szCs w:val="22"/>
        </w:rPr>
        <w:t>月末</w:t>
      </w:r>
      <w:r w:rsidR="000B0AC8">
        <w:rPr>
          <w:rFonts w:asciiTheme="minorEastAsia" w:eastAsiaTheme="minorEastAsia" w:hAnsiTheme="minorEastAsia" w:hint="eastAsia"/>
          <w:sz w:val="22"/>
          <w:szCs w:val="22"/>
        </w:rPr>
        <w:t>現在</w:t>
      </w:r>
      <w:r w:rsidR="00AF6F7B" w:rsidRPr="004B02CB">
        <w:rPr>
          <w:rFonts w:asciiTheme="minorEastAsia" w:eastAsiaTheme="minorEastAsia" w:hAnsiTheme="minorEastAsia"/>
          <w:sz w:val="22"/>
          <w:szCs w:val="22"/>
        </w:rPr>
        <w:t>）</w:t>
      </w:r>
      <w:r w:rsidR="00C51193" w:rsidRPr="004B02CB">
        <w:rPr>
          <w:rFonts w:asciiTheme="minorEastAsia" w:eastAsiaTheme="minorEastAsia" w:hAnsiTheme="minorEastAsia" w:hint="eastAsia"/>
          <w:sz w:val="22"/>
          <w:szCs w:val="22"/>
        </w:rPr>
        <w:t>を数え、出演していただいた方</w:t>
      </w:r>
      <w:r w:rsidR="000F0164" w:rsidRPr="004B02C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51193" w:rsidRPr="004B02CB">
        <w:rPr>
          <w:rFonts w:asciiTheme="minorEastAsia" w:eastAsiaTheme="minorEastAsia" w:hAnsiTheme="minorEastAsia" w:hint="eastAsia"/>
          <w:sz w:val="22"/>
          <w:szCs w:val="22"/>
        </w:rPr>
        <w:t>生の声が</w:t>
      </w:r>
      <w:r w:rsidR="000F0164" w:rsidRPr="004B02CB">
        <w:rPr>
          <w:rFonts w:asciiTheme="minorEastAsia" w:eastAsiaTheme="minorEastAsia" w:hAnsiTheme="minorEastAsia" w:hint="eastAsia"/>
          <w:sz w:val="22"/>
          <w:szCs w:val="22"/>
        </w:rPr>
        <w:t>、地域に密着した消防団活動を</w:t>
      </w:r>
      <w:r w:rsidR="008B1255" w:rsidRPr="004B02CB">
        <w:rPr>
          <w:rFonts w:asciiTheme="minorEastAsia" w:eastAsiaTheme="minorEastAsia" w:hAnsiTheme="minorEastAsia" w:hint="eastAsia"/>
          <w:sz w:val="22"/>
          <w:szCs w:val="22"/>
        </w:rPr>
        <w:t>全国の皆さんに</w:t>
      </w:r>
      <w:r w:rsidR="000F0164" w:rsidRPr="004B02CB">
        <w:rPr>
          <w:rFonts w:asciiTheme="minorEastAsia" w:eastAsiaTheme="minorEastAsia" w:hAnsiTheme="minorEastAsia" w:hint="eastAsia"/>
          <w:sz w:val="22"/>
          <w:szCs w:val="22"/>
        </w:rPr>
        <w:t>より知っていただ</w:t>
      </w:r>
      <w:r w:rsidR="006E7BE6" w:rsidRPr="004B02CB">
        <w:rPr>
          <w:rFonts w:asciiTheme="minorEastAsia" w:eastAsiaTheme="minorEastAsia" w:hAnsiTheme="minorEastAsia" w:hint="eastAsia"/>
          <w:sz w:val="22"/>
          <w:szCs w:val="22"/>
        </w:rPr>
        <w:t>く</w:t>
      </w:r>
      <w:r w:rsidR="00AF6F7B" w:rsidRPr="004B02CB">
        <w:rPr>
          <w:rFonts w:asciiTheme="minorEastAsia" w:eastAsiaTheme="minorEastAsia" w:hAnsiTheme="minorEastAsia" w:hint="eastAsia"/>
          <w:sz w:val="22"/>
          <w:szCs w:val="22"/>
        </w:rPr>
        <w:t>良い</w:t>
      </w:r>
      <w:r w:rsidR="00AF6F7B" w:rsidRPr="004B02CB">
        <w:rPr>
          <w:rFonts w:asciiTheme="minorEastAsia" w:eastAsiaTheme="minorEastAsia" w:hAnsiTheme="minorEastAsia"/>
          <w:sz w:val="22"/>
          <w:szCs w:val="22"/>
        </w:rPr>
        <w:t>機会</w:t>
      </w:r>
      <w:r w:rsidR="006E7BE6" w:rsidRPr="004B02CB">
        <w:rPr>
          <w:rFonts w:asciiTheme="minorEastAsia" w:eastAsiaTheme="minorEastAsia" w:hAnsiTheme="minorEastAsia" w:hint="eastAsia"/>
          <w:sz w:val="22"/>
          <w:szCs w:val="22"/>
        </w:rPr>
        <w:t>となっており</w:t>
      </w:r>
      <w:r w:rsidR="00AF6F7B" w:rsidRPr="004B02C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F0F4C" w:rsidRPr="004B02CB">
        <w:rPr>
          <w:rFonts w:asciiTheme="minorEastAsia" w:eastAsiaTheme="minorEastAsia" w:hAnsiTheme="minorEastAsia" w:hint="eastAsia"/>
          <w:sz w:val="22"/>
          <w:szCs w:val="22"/>
        </w:rPr>
        <w:t>今年も</w:t>
      </w:r>
      <w:r w:rsidR="00A965AC" w:rsidRPr="004B02CB">
        <w:rPr>
          <w:rFonts w:asciiTheme="minorEastAsia" w:eastAsiaTheme="minorEastAsia" w:hAnsiTheme="minorEastAsia" w:hint="eastAsia"/>
          <w:sz w:val="22"/>
          <w:szCs w:val="22"/>
        </w:rPr>
        <w:t>消防応援団</w:t>
      </w:r>
      <w:r w:rsidR="000240B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965AC" w:rsidRPr="004B02CB">
        <w:rPr>
          <w:rFonts w:asciiTheme="minorEastAsia" w:eastAsiaTheme="minorEastAsia" w:hAnsiTheme="minorEastAsia" w:hint="eastAsia"/>
          <w:sz w:val="22"/>
          <w:szCs w:val="22"/>
        </w:rPr>
        <w:t>方々</w:t>
      </w:r>
      <w:r w:rsidR="00241F58" w:rsidRPr="004B02CB">
        <w:rPr>
          <w:rFonts w:asciiTheme="minorEastAsia" w:eastAsiaTheme="minorEastAsia" w:hAnsiTheme="minorEastAsia" w:hint="eastAsia"/>
          <w:sz w:val="22"/>
          <w:szCs w:val="22"/>
        </w:rPr>
        <w:t>や、</w:t>
      </w:r>
      <w:r w:rsidR="00E05226" w:rsidRPr="004B02CB">
        <w:rPr>
          <w:rFonts w:asciiTheme="minorEastAsia" w:eastAsiaTheme="minorEastAsia" w:hAnsiTheme="minorEastAsia" w:hint="eastAsia"/>
          <w:sz w:val="22"/>
          <w:szCs w:val="22"/>
        </w:rPr>
        <w:t>各界の皆様</w:t>
      </w:r>
      <w:r w:rsidR="00A12BC9" w:rsidRPr="004B02CB">
        <w:rPr>
          <w:rFonts w:asciiTheme="minorEastAsia" w:eastAsiaTheme="minorEastAsia" w:hAnsiTheme="minorEastAsia" w:hint="eastAsia"/>
          <w:sz w:val="22"/>
          <w:szCs w:val="22"/>
        </w:rPr>
        <w:t>をゲストとしてお迎えし、</w:t>
      </w:r>
      <w:r w:rsidR="00E97B40" w:rsidRPr="004B02CB">
        <w:rPr>
          <w:rFonts w:asciiTheme="minorEastAsia" w:eastAsiaTheme="minorEastAsia" w:hAnsiTheme="minorEastAsia" w:hint="eastAsia"/>
          <w:sz w:val="22"/>
          <w:szCs w:val="22"/>
        </w:rPr>
        <w:t>全国</w:t>
      </w:r>
      <w:r w:rsidR="00CA6106" w:rsidRPr="004B02CB">
        <w:rPr>
          <w:rFonts w:asciiTheme="minorEastAsia" w:eastAsiaTheme="minorEastAsia" w:hAnsiTheme="minorEastAsia" w:hint="eastAsia"/>
          <w:sz w:val="22"/>
          <w:szCs w:val="22"/>
        </w:rPr>
        <w:t>４７都道府県で放送いた</w:t>
      </w:r>
      <w:bookmarkEnd w:id="0"/>
      <w:r w:rsidR="00563C46" w:rsidRPr="004B02CB">
        <w:rPr>
          <w:rFonts w:asciiTheme="minorEastAsia" w:eastAsiaTheme="minorEastAsia" w:hAnsiTheme="minorEastAsia" w:hint="eastAsia"/>
          <w:sz w:val="22"/>
          <w:szCs w:val="22"/>
        </w:rPr>
        <w:t>しました。</w:t>
      </w:r>
      <w:r w:rsidR="006F0F4C" w:rsidRPr="004B02C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08E3B10" w14:textId="12C8B169" w:rsidR="008F4567" w:rsidRDefault="00EC6246" w:rsidP="007140C9">
      <w:pPr>
        <w:pStyle w:val="a9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今後</w:t>
      </w:r>
      <w:r w:rsidRPr="004B02CB">
        <w:rPr>
          <w:rFonts w:asciiTheme="minorEastAsia" w:eastAsiaTheme="minorEastAsia" w:hAnsiTheme="minorEastAsia"/>
          <w:sz w:val="22"/>
          <w:szCs w:val="22"/>
        </w:rPr>
        <w:t>、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更に内容の充実を図っていくため、</w:t>
      </w:r>
      <w:r w:rsidR="008F4567">
        <w:rPr>
          <w:rFonts w:asciiTheme="minorEastAsia" w:eastAsiaTheme="minorEastAsia" w:hAnsiTheme="minorEastAsia" w:hint="eastAsia"/>
          <w:sz w:val="22"/>
          <w:szCs w:val="22"/>
        </w:rPr>
        <w:t>また消防団員の増員確保にもつなげようと、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これまでもご配意していただいているのですが、団員の情報等に精通している消防団長等のご意見を</w:t>
      </w:r>
      <w:r w:rsidR="00AF6F7B" w:rsidRPr="004B02CB">
        <w:rPr>
          <w:rFonts w:asciiTheme="minorEastAsia" w:eastAsiaTheme="minorEastAsia" w:hAnsiTheme="minorEastAsia" w:hint="eastAsia"/>
          <w:sz w:val="22"/>
          <w:szCs w:val="22"/>
        </w:rPr>
        <w:t>活かし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ながら、そのめざましいご活躍振りなどから消防関係者のみならず、広く一般のリスナーの方々に紹介</w:t>
      </w:r>
      <w:r w:rsidR="00C43843" w:rsidRPr="004B02CB">
        <w:rPr>
          <w:rFonts w:asciiTheme="minorEastAsia" w:eastAsiaTheme="minorEastAsia" w:hAnsiTheme="minorEastAsia" w:hint="eastAsia"/>
          <w:sz w:val="22"/>
          <w:szCs w:val="22"/>
        </w:rPr>
        <w:t>したい団員、特技を持って</w:t>
      </w:r>
      <w:r w:rsidR="00AF6F7B" w:rsidRPr="004B02CB">
        <w:rPr>
          <w:rFonts w:asciiTheme="minorEastAsia" w:eastAsiaTheme="minorEastAsia" w:hAnsiTheme="minorEastAsia" w:hint="eastAsia"/>
          <w:sz w:val="22"/>
          <w:szCs w:val="22"/>
        </w:rPr>
        <w:t>いる</w:t>
      </w:r>
      <w:r w:rsidR="00AF6F7B" w:rsidRPr="004B02CB">
        <w:rPr>
          <w:rFonts w:asciiTheme="minorEastAsia" w:eastAsiaTheme="minorEastAsia" w:hAnsiTheme="minorEastAsia"/>
          <w:sz w:val="22"/>
          <w:szCs w:val="22"/>
        </w:rPr>
        <w:t>団員</w:t>
      </w:r>
      <w:r w:rsidR="00C43843" w:rsidRPr="004B02CB">
        <w:rPr>
          <w:rFonts w:asciiTheme="minorEastAsia" w:eastAsiaTheme="minorEastAsia" w:hAnsiTheme="minorEastAsia" w:hint="eastAsia"/>
          <w:sz w:val="22"/>
          <w:szCs w:val="22"/>
        </w:rPr>
        <w:t>、経歴などで特色のある団員</w:t>
      </w:r>
      <w:r w:rsidR="00D93563" w:rsidRPr="004B02CB">
        <w:rPr>
          <w:rFonts w:asciiTheme="minorEastAsia" w:eastAsiaTheme="minorEastAsia" w:hAnsiTheme="minorEastAsia"/>
          <w:sz w:val="22"/>
          <w:szCs w:val="22"/>
        </w:rPr>
        <w:t>、また、</w:t>
      </w:r>
      <w:r w:rsidR="00D93563" w:rsidRPr="004B02CB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D93563" w:rsidRPr="004B02CB">
        <w:rPr>
          <w:rFonts w:asciiTheme="minorEastAsia" w:eastAsiaTheme="minorEastAsia" w:hAnsiTheme="minorEastAsia"/>
          <w:sz w:val="22"/>
          <w:szCs w:val="22"/>
        </w:rPr>
        <w:t>消防団で</w:t>
      </w:r>
      <w:r w:rsidR="00C43843" w:rsidRPr="004B02CB">
        <w:rPr>
          <w:rFonts w:asciiTheme="minorEastAsia" w:eastAsiaTheme="minorEastAsia" w:hAnsiTheme="minorEastAsia" w:hint="eastAsia"/>
          <w:sz w:val="22"/>
          <w:szCs w:val="22"/>
        </w:rPr>
        <w:t>行われている</w:t>
      </w:r>
      <w:r w:rsidR="00C43843" w:rsidRPr="004B02CB">
        <w:rPr>
          <w:rFonts w:asciiTheme="minorEastAsia" w:eastAsiaTheme="minorEastAsia" w:hAnsiTheme="minorEastAsia"/>
          <w:sz w:val="22"/>
          <w:szCs w:val="22"/>
        </w:rPr>
        <w:t>独自の活動や取り組みの</w:t>
      </w:r>
      <w:r w:rsidR="00C43843" w:rsidRPr="004B02CB">
        <w:rPr>
          <w:rFonts w:asciiTheme="minorEastAsia" w:eastAsiaTheme="minorEastAsia" w:hAnsiTheme="minorEastAsia" w:hint="eastAsia"/>
          <w:sz w:val="22"/>
          <w:szCs w:val="22"/>
        </w:rPr>
        <w:t>などの</w:t>
      </w:r>
      <w:r w:rsidR="00C43843" w:rsidRPr="004B02CB">
        <w:rPr>
          <w:rFonts w:asciiTheme="minorEastAsia" w:eastAsiaTheme="minorEastAsia" w:hAnsiTheme="minorEastAsia"/>
          <w:sz w:val="22"/>
          <w:szCs w:val="22"/>
        </w:rPr>
        <w:t>紹介も含め、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幅広くご推薦いただ</w:t>
      </w:r>
      <w:r w:rsidR="007140C9">
        <w:rPr>
          <w:rFonts w:asciiTheme="minorEastAsia" w:eastAsiaTheme="minorEastAsia" w:hAnsiTheme="minorEastAsia" w:hint="eastAsia"/>
          <w:sz w:val="22"/>
          <w:szCs w:val="22"/>
        </w:rPr>
        <w:t>きたく、</w:t>
      </w:r>
      <w:r w:rsidR="00627A91">
        <w:rPr>
          <w:rFonts w:asciiTheme="minorEastAsia" w:eastAsiaTheme="minorEastAsia" w:hAnsiTheme="minorEastAsia" w:hint="eastAsia"/>
          <w:sz w:val="22"/>
          <w:szCs w:val="22"/>
        </w:rPr>
        <w:t>どうぞ</w:t>
      </w:r>
      <w:r w:rsidR="008F4567">
        <w:rPr>
          <w:rFonts w:asciiTheme="minorEastAsia" w:eastAsiaTheme="minorEastAsia" w:hAnsiTheme="minorEastAsia" w:hint="eastAsia"/>
          <w:sz w:val="22"/>
          <w:szCs w:val="22"/>
        </w:rPr>
        <w:t>よろしくお願い申し上げます。</w:t>
      </w:r>
    </w:p>
    <w:p w14:paraId="69AC5AD1" w14:textId="2FBE30E6" w:rsidR="008F4567" w:rsidRDefault="003C2661" w:rsidP="003C2661">
      <w:pPr>
        <w:pStyle w:val="a9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4B02CB">
        <w:rPr>
          <w:rFonts w:asciiTheme="minorEastAsia" w:eastAsiaTheme="minorEastAsia" w:hAnsiTheme="minorEastAsia"/>
          <w:sz w:val="22"/>
          <w:szCs w:val="22"/>
        </w:rPr>
        <w:t>、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Pr="004B02CB">
        <w:rPr>
          <w:rFonts w:asciiTheme="minorEastAsia" w:eastAsiaTheme="minorEastAsia" w:hAnsiTheme="minorEastAsia"/>
          <w:sz w:val="22"/>
          <w:szCs w:val="22"/>
        </w:rPr>
        <w:t>協会ホームページでラジオ番組の紹介を行っています。</w:t>
      </w:r>
      <w:r w:rsidR="007140C9">
        <w:rPr>
          <w:rFonts w:asciiTheme="minorEastAsia" w:eastAsiaTheme="minorEastAsia" w:hAnsiTheme="minorEastAsia" w:hint="eastAsia"/>
          <w:sz w:val="22"/>
          <w:szCs w:val="22"/>
        </w:rPr>
        <w:t>ご出演頂いた方のコメントや、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過去の放送を聴取する</w:t>
      </w:r>
      <w:r w:rsidRPr="004B02CB">
        <w:rPr>
          <w:rFonts w:asciiTheme="minorEastAsia" w:eastAsiaTheme="minorEastAsia" w:hAnsiTheme="minorEastAsia"/>
          <w:sz w:val="22"/>
          <w:szCs w:val="22"/>
        </w:rPr>
        <w:t>ことも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できますので、</w:t>
      </w:r>
      <w:r w:rsidRPr="004B02CB">
        <w:rPr>
          <w:rFonts w:asciiTheme="minorEastAsia" w:eastAsiaTheme="minorEastAsia" w:hAnsiTheme="minorEastAsia"/>
          <w:sz w:val="22"/>
          <w:szCs w:val="22"/>
        </w:rPr>
        <w:t>ご参考に</w:t>
      </w:r>
      <w:r>
        <w:rPr>
          <w:rFonts w:asciiTheme="minorEastAsia" w:eastAsiaTheme="minorEastAsia" w:hAnsiTheme="minorEastAsia" w:hint="eastAsia"/>
          <w:sz w:val="22"/>
          <w:szCs w:val="22"/>
        </w:rPr>
        <w:t>お聞きいただけますと幸いです</w:t>
      </w:r>
      <w:r w:rsidRPr="004B02C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BBCD0AF" w14:textId="259EAA89" w:rsidR="003C2661" w:rsidRDefault="003C2661" w:rsidP="003C2661">
      <w:pPr>
        <w:pStyle w:val="a9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38CA782" w14:textId="21E402F1" w:rsidR="00627A91" w:rsidRPr="002B4C4D" w:rsidRDefault="00627A91" w:rsidP="00627A91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2B4C4D">
        <w:rPr>
          <w:rFonts w:asciiTheme="minorEastAsia" w:eastAsiaTheme="minorEastAsia" w:hAnsiTheme="minorEastAsia" w:hint="eastAsia"/>
          <w:sz w:val="24"/>
          <w:szCs w:val="24"/>
        </w:rPr>
        <w:t>【様式】　別添</w:t>
      </w:r>
      <w:r w:rsidR="00367096">
        <w:rPr>
          <w:rFonts w:asciiTheme="minorEastAsia" w:eastAsiaTheme="minorEastAsia" w:hAnsiTheme="minorEastAsia" w:hint="eastAsia"/>
          <w:sz w:val="24"/>
          <w:szCs w:val="24"/>
        </w:rPr>
        <w:t xml:space="preserve">Word文書　</w:t>
      </w:r>
      <w:r w:rsidRPr="002B4C4D">
        <w:rPr>
          <w:rFonts w:asciiTheme="minorEastAsia" w:eastAsiaTheme="minorEastAsia" w:hAnsiTheme="minorEastAsia" w:hint="eastAsia"/>
          <w:sz w:val="24"/>
          <w:szCs w:val="24"/>
        </w:rPr>
        <w:t>「★推薦書」</w:t>
      </w:r>
      <w:r w:rsidR="0036709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B4C4D">
        <w:rPr>
          <w:rFonts w:asciiTheme="minorEastAsia" w:eastAsiaTheme="minorEastAsia" w:hAnsiTheme="minorEastAsia" w:hint="eastAsia"/>
          <w:sz w:val="24"/>
          <w:szCs w:val="24"/>
        </w:rPr>
        <w:t>にて</w:t>
      </w:r>
    </w:p>
    <w:p w14:paraId="01880555" w14:textId="77777777" w:rsidR="00627A91" w:rsidRPr="002B4C4D" w:rsidRDefault="00627A91" w:rsidP="00627A91">
      <w:pPr>
        <w:pStyle w:val="a9"/>
        <w:rPr>
          <w:rFonts w:asciiTheme="minorEastAsia" w:eastAsiaTheme="minorEastAsia" w:hAnsiTheme="minorEastAsia"/>
          <w:sz w:val="24"/>
          <w:szCs w:val="24"/>
        </w:rPr>
      </w:pPr>
    </w:p>
    <w:p w14:paraId="4A014361" w14:textId="7C3CFF5D" w:rsidR="008F4567" w:rsidRPr="002B4C4D" w:rsidRDefault="008F4567" w:rsidP="007140C9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2B4C4D">
        <w:rPr>
          <w:rFonts w:asciiTheme="minorEastAsia" w:eastAsiaTheme="minorEastAsia" w:hAnsiTheme="minorEastAsia" w:hint="eastAsia"/>
          <w:sz w:val="24"/>
          <w:szCs w:val="24"/>
        </w:rPr>
        <w:t>【〆切】</w:t>
      </w:r>
      <w:r w:rsidR="007140C9" w:rsidRPr="002B4C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F6F7B" w:rsidRPr="002B4C4D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2B4C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162CA1" w:rsidRPr="002B4C4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228B8" w:rsidRPr="002B4C4D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34E20" w:rsidRPr="002B4C4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65FAA">
        <w:rPr>
          <w:rFonts w:asciiTheme="minorEastAsia" w:eastAsiaTheme="minorEastAsia" w:hAnsiTheme="minorEastAsia" w:hint="eastAsia"/>
          <w:sz w:val="24"/>
          <w:szCs w:val="24"/>
        </w:rPr>
        <w:t>２８</w:t>
      </w:r>
      <w:r w:rsidR="00AF6F7B" w:rsidRPr="002B4C4D">
        <w:rPr>
          <w:rFonts w:asciiTheme="minorEastAsia" w:eastAsiaTheme="minorEastAsia" w:hAnsiTheme="minorEastAsia"/>
          <w:sz w:val="24"/>
          <w:szCs w:val="24"/>
        </w:rPr>
        <w:t>日（</w:t>
      </w:r>
      <w:r w:rsidR="00765FAA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AF6F7B" w:rsidRPr="002B4C4D">
        <w:rPr>
          <w:rFonts w:asciiTheme="minorEastAsia" w:eastAsiaTheme="minorEastAsia" w:hAnsiTheme="minorEastAsia"/>
          <w:sz w:val="24"/>
          <w:szCs w:val="24"/>
        </w:rPr>
        <w:t>）</w:t>
      </w:r>
    </w:p>
    <w:p w14:paraId="40D7E074" w14:textId="4AFE8760" w:rsidR="00627A91" w:rsidRPr="00627A91" w:rsidRDefault="00627A91" w:rsidP="00627A91">
      <w:pPr>
        <w:ind w:right="880"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627A91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60131E">
        <w:rPr>
          <w:rFonts w:asciiTheme="minorEastAsia" w:eastAsiaTheme="minorEastAsia" w:hAnsiTheme="minorEastAsia" w:hint="eastAsia"/>
          <w:sz w:val="16"/>
          <w:szCs w:val="16"/>
        </w:rPr>
        <w:t>年度業務取りまとめの都合</w:t>
      </w:r>
      <w:r w:rsidRPr="00627A91">
        <w:rPr>
          <w:rFonts w:asciiTheme="minorEastAsia" w:eastAsiaTheme="minorEastAsia" w:hAnsiTheme="minorEastAsia" w:hint="eastAsia"/>
          <w:sz w:val="16"/>
          <w:szCs w:val="16"/>
        </w:rPr>
        <w:t>上〆切を設けておりますが、年間を通じて随時受け付けて</w:t>
      </w:r>
      <w:r w:rsidR="0060131E">
        <w:rPr>
          <w:rFonts w:asciiTheme="minorEastAsia" w:eastAsiaTheme="minorEastAsia" w:hAnsiTheme="minorEastAsia" w:hint="eastAsia"/>
          <w:sz w:val="16"/>
          <w:szCs w:val="16"/>
        </w:rPr>
        <w:t>も</w:t>
      </w:r>
      <w:r w:rsidRPr="00627A91">
        <w:rPr>
          <w:rFonts w:asciiTheme="minorEastAsia" w:eastAsiaTheme="minorEastAsia" w:hAnsiTheme="minorEastAsia" w:hint="eastAsia"/>
          <w:sz w:val="16"/>
          <w:szCs w:val="16"/>
        </w:rPr>
        <w:t>おりますので</w:t>
      </w:r>
      <w:r w:rsidR="0060131E">
        <w:rPr>
          <w:rFonts w:asciiTheme="minorEastAsia" w:eastAsiaTheme="minorEastAsia" w:hAnsiTheme="minorEastAsia" w:hint="eastAsia"/>
          <w:sz w:val="16"/>
          <w:szCs w:val="16"/>
        </w:rPr>
        <w:t>、ぜひその都度</w:t>
      </w:r>
      <w:r w:rsidRPr="00627A91">
        <w:rPr>
          <w:rFonts w:asciiTheme="minorEastAsia" w:eastAsiaTheme="minorEastAsia" w:hAnsiTheme="minorEastAsia" w:hint="eastAsia"/>
          <w:sz w:val="16"/>
          <w:szCs w:val="16"/>
        </w:rPr>
        <w:t>お知らせください。</w:t>
      </w:r>
    </w:p>
    <w:p w14:paraId="7A4FC976" w14:textId="77777777" w:rsidR="00627A91" w:rsidRPr="00627A91" w:rsidRDefault="00627A91" w:rsidP="007140C9">
      <w:pPr>
        <w:pStyle w:val="a9"/>
        <w:rPr>
          <w:rFonts w:asciiTheme="minorEastAsia" w:eastAsiaTheme="minorEastAsia" w:hAnsiTheme="minorEastAsia"/>
          <w:sz w:val="22"/>
          <w:szCs w:val="22"/>
        </w:rPr>
      </w:pPr>
    </w:p>
    <w:p w14:paraId="7B23D3D9" w14:textId="6C784734" w:rsidR="007140C9" w:rsidRDefault="007140C9" w:rsidP="00627A91">
      <w:pPr>
        <w:ind w:right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（参考：【当協会HP】ラジオページ）</w:t>
      </w:r>
    </w:p>
    <w:p w14:paraId="1267CAAE" w14:textId="6D3AD285" w:rsidR="007140C9" w:rsidRDefault="007140C9" w:rsidP="008F4567">
      <w:pPr>
        <w:ind w:right="88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4B02C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55A5" wp14:editId="530EF041">
                <wp:simplePos x="0" y="0"/>
                <wp:positionH relativeFrom="margin">
                  <wp:posOffset>4107815</wp:posOffset>
                </wp:positionH>
                <wp:positionV relativeFrom="paragraph">
                  <wp:posOffset>206375</wp:posOffset>
                </wp:positionV>
                <wp:extent cx="2007235" cy="1038225"/>
                <wp:effectExtent l="0" t="0" r="120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23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35F9F7" w14:textId="77777777" w:rsidR="00314E35" w:rsidRPr="005C74CC" w:rsidRDefault="005C74CC" w:rsidP="007140C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【問合せ先</w:t>
                            </w:r>
                            <w:r w:rsidR="00314E35"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33C36261" w14:textId="2F009005" w:rsidR="00314E35" w:rsidRPr="005C74CC" w:rsidRDefault="005C74CC" w:rsidP="007140C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業務部</w:t>
                            </w:r>
                            <w:r w:rsidR="008F456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副主幹　小池史子</w:t>
                            </w:r>
                          </w:p>
                          <w:p w14:paraId="69A2016C" w14:textId="0DE69096" w:rsidR="005C74CC" w:rsidRDefault="00314E35" w:rsidP="007140C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TEL: 03-</w:t>
                            </w:r>
                            <w:r w:rsidR="005A7F4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6263</w:t>
                            </w: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5A7F4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9574</w:t>
                            </w: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71D7271" w14:textId="101F3538" w:rsidR="00314E35" w:rsidRPr="005C74CC" w:rsidRDefault="00314E35" w:rsidP="007140C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FAX: 03-</w:t>
                            </w:r>
                            <w:r w:rsidR="005A7F4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6263</w:t>
                            </w: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5A7F4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9863</w:t>
                            </w:r>
                          </w:p>
                          <w:p w14:paraId="0FBC033D" w14:textId="61458B4E" w:rsidR="00314E35" w:rsidRDefault="00314E35" w:rsidP="007140C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8F4567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koike</w:t>
                            </w:r>
                            <w:r w:rsidRPr="005C74C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@nissho.or.jp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65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45pt;margin-top:16.25pt;width:158.0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" fillcolor="window" strokeweight=".5pt">
                <v:textbox>
                  <w:txbxContent>
                    <w:p w14:paraId="6A35F9F7" w14:textId="77777777" w:rsidR="00314E35" w:rsidRPr="005C74CC" w:rsidRDefault="005C74CC" w:rsidP="007140C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【問合せ先</w:t>
                      </w:r>
                      <w:r w:rsidR="00314E35"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】</w:t>
                      </w:r>
                    </w:p>
                    <w:p w14:paraId="33C36261" w14:textId="2F009005" w:rsidR="00314E35" w:rsidRPr="005C74CC" w:rsidRDefault="005C74CC" w:rsidP="007140C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業務部</w:t>
                      </w:r>
                      <w:r w:rsidR="008F456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副主幹　小池史子</w:t>
                      </w:r>
                    </w:p>
                    <w:p w14:paraId="69A2016C" w14:textId="0DE69096" w:rsidR="005C74CC" w:rsidRDefault="00314E35" w:rsidP="007140C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TEL: 03-</w:t>
                      </w:r>
                      <w:r w:rsidR="005A7F4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6263</w:t>
                      </w: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</w:t>
                      </w:r>
                      <w:r w:rsidR="005A7F4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9574</w:t>
                      </w: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71D7271" w14:textId="101F3538" w:rsidR="00314E35" w:rsidRPr="005C74CC" w:rsidRDefault="00314E35" w:rsidP="007140C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FAX: 03-</w:t>
                      </w:r>
                      <w:r w:rsidR="005A7F4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6263</w:t>
                      </w: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</w:t>
                      </w:r>
                      <w:r w:rsidR="005A7F4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9863</w:t>
                      </w:r>
                    </w:p>
                    <w:p w14:paraId="0FBC033D" w14:textId="61458B4E" w:rsidR="00314E35" w:rsidRDefault="00314E35" w:rsidP="007140C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E-mail: </w:t>
                      </w:r>
                      <w:r w:rsidR="008F4567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koike</w:t>
                      </w:r>
                      <w:r w:rsidRPr="005C74C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@nissho.or.jp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Pr="001B2F8A">
          <w:rPr>
            <w:rStyle w:val="ab"/>
            <w:rFonts w:asciiTheme="minorEastAsia" w:eastAsiaTheme="minorEastAsia" w:hAnsiTheme="minorEastAsia"/>
            <w:sz w:val="22"/>
            <w:szCs w:val="22"/>
          </w:rPr>
          <w:t>https://www.nissho.or.jp/2014/04/radio-top.html</w:t>
        </w:r>
      </w:hyperlink>
    </w:p>
    <w:p w14:paraId="7CE4CA6B" w14:textId="503DC852" w:rsidR="007050D8" w:rsidRPr="004B02CB" w:rsidRDefault="007140C9" w:rsidP="008F4567">
      <w:pPr>
        <w:ind w:right="88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40C9"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F1D67F" wp14:editId="16C2C704">
            <wp:simplePos x="0" y="0"/>
            <wp:positionH relativeFrom="column">
              <wp:posOffset>139700</wp:posOffset>
            </wp:positionH>
            <wp:positionV relativeFrom="paragraph">
              <wp:posOffset>69850</wp:posOffset>
            </wp:positionV>
            <wp:extent cx="869950" cy="826138"/>
            <wp:effectExtent l="0" t="0" r="635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2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0D8" w:rsidRPr="004B02CB" w:rsidSect="007140C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D971" w14:textId="77777777" w:rsidR="0028613F" w:rsidRDefault="0028613F" w:rsidP="00716688">
      <w:r>
        <w:separator/>
      </w:r>
    </w:p>
  </w:endnote>
  <w:endnote w:type="continuationSeparator" w:id="0">
    <w:p w14:paraId="13BACA6B" w14:textId="77777777" w:rsidR="0028613F" w:rsidRDefault="0028613F" w:rsidP="0071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202E" w14:textId="77777777" w:rsidR="0028613F" w:rsidRDefault="0028613F" w:rsidP="00716688">
      <w:r>
        <w:separator/>
      </w:r>
    </w:p>
  </w:footnote>
  <w:footnote w:type="continuationSeparator" w:id="0">
    <w:p w14:paraId="58D78392" w14:textId="77777777" w:rsidR="0028613F" w:rsidRDefault="0028613F" w:rsidP="0071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3D0"/>
    <w:rsid w:val="0000718A"/>
    <w:rsid w:val="00022F91"/>
    <w:rsid w:val="000240B9"/>
    <w:rsid w:val="00045E63"/>
    <w:rsid w:val="0005178D"/>
    <w:rsid w:val="00060412"/>
    <w:rsid w:val="00082DA3"/>
    <w:rsid w:val="000A4536"/>
    <w:rsid w:val="000B0AC8"/>
    <w:rsid w:val="000C5AA0"/>
    <w:rsid w:val="000F0164"/>
    <w:rsid w:val="000F4E1B"/>
    <w:rsid w:val="001156BD"/>
    <w:rsid w:val="00125B80"/>
    <w:rsid w:val="0015285A"/>
    <w:rsid w:val="00162CA1"/>
    <w:rsid w:val="00170607"/>
    <w:rsid w:val="00170B7A"/>
    <w:rsid w:val="00172A27"/>
    <w:rsid w:val="00173296"/>
    <w:rsid w:val="00176985"/>
    <w:rsid w:val="001B67EC"/>
    <w:rsid w:val="001E3D96"/>
    <w:rsid w:val="001F2AA2"/>
    <w:rsid w:val="00200D16"/>
    <w:rsid w:val="00201048"/>
    <w:rsid w:val="00236EAF"/>
    <w:rsid w:val="00241F58"/>
    <w:rsid w:val="002751F0"/>
    <w:rsid w:val="0028613F"/>
    <w:rsid w:val="002A2959"/>
    <w:rsid w:val="002B4C4D"/>
    <w:rsid w:val="002B5E51"/>
    <w:rsid w:val="002B6D4F"/>
    <w:rsid w:val="002C06F1"/>
    <w:rsid w:val="002C5F9C"/>
    <w:rsid w:val="002E30B1"/>
    <w:rsid w:val="0030512A"/>
    <w:rsid w:val="00314E35"/>
    <w:rsid w:val="003431B0"/>
    <w:rsid w:val="00367096"/>
    <w:rsid w:val="00372777"/>
    <w:rsid w:val="00373BF2"/>
    <w:rsid w:val="003943ED"/>
    <w:rsid w:val="003A4086"/>
    <w:rsid w:val="003C2661"/>
    <w:rsid w:val="003C6D14"/>
    <w:rsid w:val="004044E2"/>
    <w:rsid w:val="004228B8"/>
    <w:rsid w:val="00480145"/>
    <w:rsid w:val="004A2056"/>
    <w:rsid w:val="004B02CB"/>
    <w:rsid w:val="004B2F9A"/>
    <w:rsid w:val="004F0DCE"/>
    <w:rsid w:val="004F3267"/>
    <w:rsid w:val="005224A9"/>
    <w:rsid w:val="00524858"/>
    <w:rsid w:val="00563C46"/>
    <w:rsid w:val="00580347"/>
    <w:rsid w:val="005A04D6"/>
    <w:rsid w:val="005A7F4D"/>
    <w:rsid w:val="005C58D6"/>
    <w:rsid w:val="005C74CC"/>
    <w:rsid w:val="005D5B90"/>
    <w:rsid w:val="005E4362"/>
    <w:rsid w:val="0060131E"/>
    <w:rsid w:val="006161AA"/>
    <w:rsid w:val="006246E5"/>
    <w:rsid w:val="00627A91"/>
    <w:rsid w:val="00655A65"/>
    <w:rsid w:val="00681D2E"/>
    <w:rsid w:val="006D48D0"/>
    <w:rsid w:val="006E7BE6"/>
    <w:rsid w:val="006F0F4C"/>
    <w:rsid w:val="00703175"/>
    <w:rsid w:val="007050D8"/>
    <w:rsid w:val="007140C9"/>
    <w:rsid w:val="00714678"/>
    <w:rsid w:val="00716688"/>
    <w:rsid w:val="00721287"/>
    <w:rsid w:val="00722057"/>
    <w:rsid w:val="00727633"/>
    <w:rsid w:val="00740221"/>
    <w:rsid w:val="00751C31"/>
    <w:rsid w:val="0076478C"/>
    <w:rsid w:val="007650CA"/>
    <w:rsid w:val="00765FAA"/>
    <w:rsid w:val="00775A55"/>
    <w:rsid w:val="00775C3D"/>
    <w:rsid w:val="00791C47"/>
    <w:rsid w:val="007A7991"/>
    <w:rsid w:val="007A7FC4"/>
    <w:rsid w:val="007C72C3"/>
    <w:rsid w:val="007E39C9"/>
    <w:rsid w:val="00821351"/>
    <w:rsid w:val="008436D1"/>
    <w:rsid w:val="008647F7"/>
    <w:rsid w:val="008703BD"/>
    <w:rsid w:val="00874E2F"/>
    <w:rsid w:val="008935FE"/>
    <w:rsid w:val="008A4CDA"/>
    <w:rsid w:val="008B1255"/>
    <w:rsid w:val="008B7AE2"/>
    <w:rsid w:val="008F4567"/>
    <w:rsid w:val="00912CC4"/>
    <w:rsid w:val="00955830"/>
    <w:rsid w:val="00984118"/>
    <w:rsid w:val="00985CA6"/>
    <w:rsid w:val="009872DE"/>
    <w:rsid w:val="009B3775"/>
    <w:rsid w:val="009B4EB9"/>
    <w:rsid w:val="009C1C29"/>
    <w:rsid w:val="009D1C44"/>
    <w:rsid w:val="009D7EF3"/>
    <w:rsid w:val="009F7281"/>
    <w:rsid w:val="00A12BC9"/>
    <w:rsid w:val="00A12CE8"/>
    <w:rsid w:val="00A13C36"/>
    <w:rsid w:val="00A34E20"/>
    <w:rsid w:val="00A500D3"/>
    <w:rsid w:val="00A54166"/>
    <w:rsid w:val="00A62262"/>
    <w:rsid w:val="00A7676D"/>
    <w:rsid w:val="00A7719C"/>
    <w:rsid w:val="00A85BD1"/>
    <w:rsid w:val="00A965AC"/>
    <w:rsid w:val="00AD16A9"/>
    <w:rsid w:val="00AD46D9"/>
    <w:rsid w:val="00AE4C77"/>
    <w:rsid w:val="00AF6F7B"/>
    <w:rsid w:val="00B01D62"/>
    <w:rsid w:val="00B24859"/>
    <w:rsid w:val="00B5326D"/>
    <w:rsid w:val="00B5535F"/>
    <w:rsid w:val="00B928FE"/>
    <w:rsid w:val="00BA0802"/>
    <w:rsid w:val="00BA167C"/>
    <w:rsid w:val="00BD6CC4"/>
    <w:rsid w:val="00BF54CE"/>
    <w:rsid w:val="00C43843"/>
    <w:rsid w:val="00C51193"/>
    <w:rsid w:val="00C61EBF"/>
    <w:rsid w:val="00C7193C"/>
    <w:rsid w:val="00C85F24"/>
    <w:rsid w:val="00CA0D46"/>
    <w:rsid w:val="00CA6106"/>
    <w:rsid w:val="00CF181B"/>
    <w:rsid w:val="00D2180C"/>
    <w:rsid w:val="00D654B6"/>
    <w:rsid w:val="00D86D90"/>
    <w:rsid w:val="00D93563"/>
    <w:rsid w:val="00DE0080"/>
    <w:rsid w:val="00E05226"/>
    <w:rsid w:val="00E11C18"/>
    <w:rsid w:val="00E16D2E"/>
    <w:rsid w:val="00E40680"/>
    <w:rsid w:val="00E50C46"/>
    <w:rsid w:val="00E54B46"/>
    <w:rsid w:val="00E92F36"/>
    <w:rsid w:val="00E97B40"/>
    <w:rsid w:val="00EB17C3"/>
    <w:rsid w:val="00EC6246"/>
    <w:rsid w:val="00ED2E73"/>
    <w:rsid w:val="00F12C0E"/>
    <w:rsid w:val="00F14BD5"/>
    <w:rsid w:val="00F17C37"/>
    <w:rsid w:val="00F446A9"/>
    <w:rsid w:val="00F65958"/>
    <w:rsid w:val="00F80B9E"/>
    <w:rsid w:val="00F83CF8"/>
    <w:rsid w:val="00FB0F34"/>
    <w:rsid w:val="00FC6F81"/>
    <w:rsid w:val="00FD61E2"/>
    <w:rsid w:val="00FF4A7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85C8828"/>
  <w15:docId w15:val="{2C5C6DA7-49AD-416E-936C-BC92F5B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7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478C"/>
  </w:style>
  <w:style w:type="paragraph" w:styleId="a4">
    <w:name w:val="Balloon Text"/>
    <w:basedOn w:val="a"/>
    <w:rsid w:val="0076478C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rsid w:val="0071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688"/>
    <w:rPr>
      <w:kern w:val="2"/>
      <w:sz w:val="21"/>
    </w:rPr>
  </w:style>
  <w:style w:type="paragraph" w:styleId="a7">
    <w:name w:val="footer"/>
    <w:basedOn w:val="a"/>
    <w:link w:val="a8"/>
    <w:rsid w:val="0071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6688"/>
    <w:rPr>
      <w:kern w:val="2"/>
      <w:sz w:val="21"/>
    </w:rPr>
  </w:style>
  <w:style w:type="paragraph" w:styleId="a9">
    <w:name w:val="Plain Text"/>
    <w:basedOn w:val="a"/>
    <w:link w:val="aa"/>
    <w:uiPriority w:val="99"/>
    <w:unhideWhenUsed/>
    <w:rsid w:val="00EC62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EC6246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unhideWhenUsed/>
    <w:rsid w:val="007140C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1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issho.or.jp/2014/04/radio-to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1541-9E34-40BF-84E8-0E3A99C0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749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消　発　　第　　　　号</vt:lpstr>
      <vt:lpstr>　　　　　　　　　　　　　　　　　　　　　日　消　発　　第　　　　号</vt:lpstr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消　発　　第　　　　号</dc:title>
  <dc:creator>gyoumu10</dc:creator>
  <cp:lastModifiedBy>小池 史子</cp:lastModifiedBy>
  <cp:revision>44</cp:revision>
  <cp:lastPrinted>2023-01-19T01:10:00Z</cp:lastPrinted>
  <dcterms:created xsi:type="dcterms:W3CDTF">2017-01-20T06:33:00Z</dcterms:created>
  <dcterms:modified xsi:type="dcterms:W3CDTF">2023-02-28T04:24:00Z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1041-6.4.0.1890</vt:lpwstr>
  </property>
</Properties>
</file>