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4218E" w14:textId="77777777" w:rsidR="000133FF" w:rsidRDefault="000133FF" w:rsidP="000133FF">
      <w:pPr>
        <w:jc w:val="right"/>
      </w:pPr>
      <w:r>
        <w:rPr>
          <w:rFonts w:hint="eastAsia"/>
        </w:rPr>
        <w:t>（別添）</w:t>
      </w:r>
    </w:p>
    <w:p w14:paraId="109BD414" w14:textId="77777777" w:rsidR="000133FF" w:rsidRDefault="000133FF" w:rsidP="000133FF">
      <w:pPr>
        <w:jc w:val="right"/>
      </w:pPr>
    </w:p>
    <w:p w14:paraId="20AC1900" w14:textId="77777777" w:rsidR="000133FF" w:rsidRDefault="000133FF" w:rsidP="000133FF"/>
    <w:p w14:paraId="38D82D56" w14:textId="5E91F68B" w:rsidR="000133FF" w:rsidRDefault="000133FF" w:rsidP="000133FF">
      <w:pPr>
        <w:jc w:val="center"/>
      </w:pPr>
      <w:r>
        <w:rPr>
          <w:rFonts w:hint="eastAsia"/>
        </w:rPr>
        <w:t>活動事例等の発表に係る募集要領</w:t>
      </w:r>
    </w:p>
    <w:p w14:paraId="30ABA1EC" w14:textId="77777777" w:rsidR="000133FF" w:rsidRPr="000133FF" w:rsidRDefault="000133FF" w:rsidP="000133FF">
      <w:pPr>
        <w:jc w:val="center"/>
      </w:pPr>
    </w:p>
    <w:p w14:paraId="2CD0FB19" w14:textId="436F9B8C" w:rsidR="000133FF" w:rsidRDefault="000133FF" w:rsidP="000133FF">
      <w:pPr>
        <w:ind w:firstLineChars="400" w:firstLine="840"/>
        <w:jc w:val="right"/>
        <w:rPr>
          <w:lang w:eastAsia="zh-CN"/>
        </w:rPr>
      </w:pPr>
      <w:r>
        <w:rPr>
          <w:rFonts w:hint="eastAsia"/>
          <w:lang w:eastAsia="zh-CN"/>
        </w:rPr>
        <w:t>第３１回全国女性消防団員活性化北海道大会実行委員会</w:t>
      </w:r>
    </w:p>
    <w:p w14:paraId="4DEB7FC8" w14:textId="77777777" w:rsidR="000133FF" w:rsidRDefault="000133FF" w:rsidP="00813E37">
      <w:pPr>
        <w:rPr>
          <w:lang w:eastAsia="zh-CN"/>
        </w:rPr>
      </w:pPr>
    </w:p>
    <w:p w14:paraId="130A39B3" w14:textId="77777777" w:rsidR="000133FF" w:rsidRDefault="000133FF" w:rsidP="000133FF">
      <w:r>
        <w:rPr>
          <w:rFonts w:hint="eastAsia"/>
        </w:rPr>
        <w:t>１</w:t>
      </w:r>
      <w:r>
        <w:t xml:space="preserve"> 発表の日時・場所</w:t>
      </w:r>
    </w:p>
    <w:p w14:paraId="0A545415" w14:textId="77777777" w:rsidR="000133FF" w:rsidRDefault="000133FF" w:rsidP="000133FF">
      <w:pPr>
        <w:ind w:firstLineChars="100" w:firstLine="210"/>
      </w:pPr>
      <w:r>
        <w:rPr>
          <w:rFonts w:hint="eastAsia"/>
        </w:rPr>
        <w:t>（１）発</w:t>
      </w:r>
      <w:r>
        <w:t xml:space="preserve"> 表</w:t>
      </w:r>
    </w:p>
    <w:p w14:paraId="602A6B1D" w14:textId="4841B564" w:rsidR="000133FF" w:rsidRDefault="000133FF" w:rsidP="000133FF">
      <w:pPr>
        <w:ind w:firstLineChars="400" w:firstLine="840"/>
        <w:rPr>
          <w:lang w:eastAsia="zh-TW"/>
        </w:rPr>
      </w:pPr>
      <w:r>
        <w:rPr>
          <w:rFonts w:hint="eastAsia"/>
          <w:lang w:eastAsia="zh-TW"/>
        </w:rPr>
        <w:t>日</w:t>
      </w:r>
      <w:r>
        <w:rPr>
          <w:lang w:eastAsia="zh-TW"/>
        </w:rPr>
        <w:t xml:space="preserve"> 時</w:t>
      </w:r>
      <w:r w:rsidR="00764945">
        <w:rPr>
          <w:rFonts w:hint="eastAsia"/>
          <w:lang w:eastAsia="zh-TW"/>
        </w:rPr>
        <w:t>：</w:t>
      </w:r>
      <w:r>
        <w:rPr>
          <w:lang w:eastAsia="zh-TW"/>
        </w:rPr>
        <w:t>令和</w:t>
      </w:r>
      <w:r w:rsidR="00E474BC">
        <w:rPr>
          <w:rFonts w:hint="eastAsia"/>
          <w:lang w:eastAsia="zh-TW"/>
        </w:rPr>
        <w:t>8</w:t>
      </w:r>
      <w:r>
        <w:rPr>
          <w:lang w:eastAsia="zh-TW"/>
        </w:rPr>
        <w:t>年９月</w:t>
      </w:r>
      <w:r w:rsidR="00E474BC">
        <w:rPr>
          <w:rFonts w:hint="eastAsia"/>
          <w:lang w:eastAsia="zh-TW"/>
        </w:rPr>
        <w:t>２５</w:t>
      </w:r>
      <w:r>
        <w:rPr>
          <w:lang w:eastAsia="zh-TW"/>
        </w:rPr>
        <w:t>日（</w:t>
      </w:r>
      <w:r w:rsidR="00E474BC">
        <w:rPr>
          <w:rFonts w:hint="eastAsia"/>
          <w:lang w:eastAsia="zh-TW"/>
        </w:rPr>
        <w:t>金</w:t>
      </w:r>
      <w:r>
        <w:rPr>
          <w:lang w:eastAsia="zh-TW"/>
        </w:rPr>
        <w:t>）</w:t>
      </w:r>
    </w:p>
    <w:p w14:paraId="565C2E4C" w14:textId="62DA876B" w:rsidR="000133FF" w:rsidRDefault="000133FF" w:rsidP="00764945">
      <w:pPr>
        <w:ind w:firstLineChars="750" w:firstLine="1575"/>
        <w:rPr>
          <w:lang w:eastAsia="zh-TW"/>
        </w:rPr>
      </w:pPr>
      <w:r>
        <w:rPr>
          <w:rFonts w:hint="eastAsia"/>
          <w:lang w:eastAsia="zh-TW"/>
        </w:rPr>
        <w:t>１０：</w:t>
      </w:r>
      <w:r w:rsidR="00813E37">
        <w:rPr>
          <w:rFonts w:hint="eastAsia"/>
          <w:lang w:eastAsia="zh-TW"/>
        </w:rPr>
        <w:t>０５</w:t>
      </w:r>
      <w:r>
        <w:rPr>
          <w:rFonts w:hint="eastAsia"/>
          <w:lang w:eastAsia="zh-TW"/>
        </w:rPr>
        <w:t>（開会式終了予定時刻）以降</w:t>
      </w:r>
    </w:p>
    <w:p w14:paraId="2968EFA1" w14:textId="2E14C549" w:rsidR="000133FF" w:rsidRDefault="000133FF" w:rsidP="00764945">
      <w:pPr>
        <w:ind w:firstLineChars="400" w:firstLine="840"/>
      </w:pPr>
      <w:r>
        <w:rPr>
          <w:rFonts w:hint="eastAsia"/>
        </w:rPr>
        <w:t>会</w:t>
      </w:r>
      <w:r>
        <w:t xml:space="preserve"> 場</w:t>
      </w:r>
      <w:r w:rsidR="00764945">
        <w:rPr>
          <w:rFonts w:hint="eastAsia"/>
        </w:rPr>
        <w:t>：</w:t>
      </w:r>
      <w:r w:rsidR="00E474BC">
        <w:rPr>
          <w:rFonts w:hint="eastAsia"/>
        </w:rPr>
        <w:t>札幌コンベンションセンター</w:t>
      </w:r>
    </w:p>
    <w:p w14:paraId="39BDBB0C" w14:textId="43F69D63" w:rsidR="000133FF" w:rsidRDefault="000133FF" w:rsidP="000133FF">
      <w:pPr>
        <w:ind w:firstLineChars="700" w:firstLine="1470"/>
        <w:rPr>
          <w:lang w:eastAsia="zh-CN"/>
        </w:rPr>
      </w:pPr>
      <w:r>
        <w:rPr>
          <w:rFonts w:hint="eastAsia"/>
          <w:lang w:eastAsia="zh-CN"/>
        </w:rPr>
        <w:t>（</w:t>
      </w:r>
      <w:r w:rsidR="00E474BC" w:rsidRPr="00E474BC">
        <w:rPr>
          <w:rFonts w:hint="eastAsia"/>
          <w:lang w:eastAsia="zh-CN"/>
        </w:rPr>
        <w:t>札幌市白石区東札幌</w:t>
      </w:r>
      <w:r w:rsidR="00E474BC" w:rsidRPr="00E474BC">
        <w:rPr>
          <w:lang w:eastAsia="zh-CN"/>
        </w:rPr>
        <w:t>6条1丁目1</w:t>
      </w:r>
      <w:r w:rsidR="00E474BC">
        <w:rPr>
          <w:rFonts w:hint="eastAsia"/>
          <w:lang w:eastAsia="zh-CN"/>
        </w:rPr>
        <w:t>－</w:t>
      </w:r>
      <w:r w:rsidR="00E474BC" w:rsidRPr="00E474BC">
        <w:rPr>
          <w:lang w:eastAsia="zh-CN"/>
        </w:rPr>
        <w:t>1</w:t>
      </w:r>
      <w:r>
        <w:rPr>
          <w:rFonts w:hint="eastAsia"/>
          <w:lang w:eastAsia="zh-CN"/>
        </w:rPr>
        <w:t>）</w:t>
      </w:r>
    </w:p>
    <w:p w14:paraId="3EBD80BE" w14:textId="77777777" w:rsidR="000133FF" w:rsidRDefault="000133FF" w:rsidP="000133FF">
      <w:pPr>
        <w:ind w:firstLineChars="100" w:firstLine="210"/>
      </w:pPr>
      <w:r>
        <w:rPr>
          <w:rFonts w:hint="eastAsia"/>
        </w:rPr>
        <w:t>（２）リハーサル</w:t>
      </w:r>
    </w:p>
    <w:p w14:paraId="0700DA82" w14:textId="7125195F" w:rsidR="000133FF" w:rsidRDefault="000133FF" w:rsidP="000133FF">
      <w:pPr>
        <w:ind w:firstLineChars="400" w:firstLine="840"/>
      </w:pPr>
      <w:r>
        <w:rPr>
          <w:rFonts w:hint="eastAsia"/>
        </w:rPr>
        <w:t>日</w:t>
      </w:r>
      <w:r>
        <w:t xml:space="preserve"> 時</w:t>
      </w:r>
      <w:r w:rsidR="00764945">
        <w:rPr>
          <w:rFonts w:hint="eastAsia"/>
        </w:rPr>
        <w:t>：</w:t>
      </w:r>
      <w:r>
        <w:t>令和</w:t>
      </w:r>
      <w:r w:rsidR="00E474BC">
        <w:rPr>
          <w:rFonts w:hint="eastAsia"/>
        </w:rPr>
        <w:t>８</w:t>
      </w:r>
      <w:r>
        <w:t>年</w:t>
      </w:r>
      <w:r w:rsidR="00E474BC">
        <w:rPr>
          <w:rFonts w:hint="eastAsia"/>
        </w:rPr>
        <w:t>９</w:t>
      </w:r>
      <w:r>
        <w:t>月</w:t>
      </w:r>
      <w:r w:rsidR="00E474BC">
        <w:rPr>
          <w:rFonts w:hint="eastAsia"/>
        </w:rPr>
        <w:t>２４</w:t>
      </w:r>
      <w:r>
        <w:t>日（</w:t>
      </w:r>
      <w:r w:rsidR="00E474BC">
        <w:rPr>
          <w:rFonts w:hint="eastAsia"/>
        </w:rPr>
        <w:t>木</w:t>
      </w:r>
      <w:r>
        <w:t>）１３時以降（調整中）</w:t>
      </w:r>
    </w:p>
    <w:p w14:paraId="46CB6CC4" w14:textId="22805375" w:rsidR="000133FF" w:rsidRDefault="000133FF" w:rsidP="000133FF">
      <w:pPr>
        <w:ind w:firstLineChars="400" w:firstLine="840"/>
      </w:pPr>
      <w:r>
        <w:rPr>
          <w:rFonts w:hint="eastAsia"/>
        </w:rPr>
        <w:t>会</w:t>
      </w:r>
      <w:r>
        <w:t xml:space="preserve"> 場</w:t>
      </w:r>
      <w:r w:rsidR="00764945">
        <w:rPr>
          <w:rFonts w:hint="eastAsia"/>
        </w:rPr>
        <w:t>：</w:t>
      </w:r>
      <w:r>
        <w:t>同 上</w:t>
      </w:r>
    </w:p>
    <w:p w14:paraId="216B659A" w14:textId="77777777" w:rsidR="000133FF" w:rsidRDefault="000133FF" w:rsidP="000133FF">
      <w:pPr>
        <w:ind w:firstLineChars="400" w:firstLine="840"/>
      </w:pPr>
    </w:p>
    <w:p w14:paraId="0518763F" w14:textId="77777777" w:rsidR="000133FF" w:rsidRDefault="000133FF" w:rsidP="000133FF">
      <w:r>
        <w:rPr>
          <w:rFonts w:hint="eastAsia"/>
        </w:rPr>
        <w:t>２</w:t>
      </w:r>
      <w:r>
        <w:t xml:space="preserve"> 応募資格</w:t>
      </w:r>
    </w:p>
    <w:p w14:paraId="167CF69A" w14:textId="77777777" w:rsidR="000133FF" w:rsidRDefault="000133FF" w:rsidP="000133FF">
      <w:pPr>
        <w:ind w:firstLineChars="100" w:firstLine="210"/>
      </w:pPr>
      <w:r>
        <w:rPr>
          <w:rFonts w:hint="eastAsia"/>
        </w:rPr>
        <w:t>女性消防団員であること</w:t>
      </w:r>
    </w:p>
    <w:p w14:paraId="2D85DF7D" w14:textId="77777777" w:rsidR="000133FF" w:rsidRDefault="000133FF" w:rsidP="000133FF">
      <w:pPr>
        <w:ind w:firstLineChars="100" w:firstLine="210"/>
      </w:pPr>
    </w:p>
    <w:p w14:paraId="530D2FC3" w14:textId="77777777" w:rsidR="000133FF" w:rsidRDefault="000133FF" w:rsidP="000133FF">
      <w:r>
        <w:rPr>
          <w:rFonts w:hint="eastAsia"/>
        </w:rPr>
        <w:t>３</w:t>
      </w:r>
      <w:r>
        <w:t xml:space="preserve"> 募集内容</w:t>
      </w:r>
    </w:p>
    <w:p w14:paraId="3BEE200F" w14:textId="77777777" w:rsidR="000133FF" w:rsidRDefault="000133FF" w:rsidP="000133FF">
      <w:pPr>
        <w:ind w:firstLineChars="100" w:firstLine="210"/>
      </w:pPr>
      <w:r>
        <w:rPr>
          <w:rFonts w:hint="eastAsia"/>
        </w:rPr>
        <w:t>（１）活動事例</w:t>
      </w:r>
    </w:p>
    <w:p w14:paraId="3950BF95" w14:textId="77777777" w:rsidR="000133FF" w:rsidRDefault="000133FF" w:rsidP="000133FF">
      <w:pPr>
        <w:ind w:firstLineChars="500" w:firstLine="1050"/>
      </w:pPr>
      <w:r>
        <w:rPr>
          <w:rFonts w:hint="eastAsia"/>
        </w:rPr>
        <w:t>仲間づくりや新団員確保につながる</w:t>
      </w:r>
      <w:r>
        <w:t>PR 活動事例、新たな分野への</w:t>
      </w:r>
    </w:p>
    <w:p w14:paraId="69D292B0" w14:textId="77777777" w:rsidR="000133FF" w:rsidRDefault="000133FF" w:rsidP="000133FF">
      <w:pPr>
        <w:ind w:firstLineChars="400" w:firstLine="840"/>
      </w:pPr>
      <w:r>
        <w:rPr>
          <w:rFonts w:hint="eastAsia"/>
        </w:rPr>
        <w:t>挑戦や資質向上に関する活動事例、様相を変えた最近の災害対応に関</w:t>
      </w:r>
    </w:p>
    <w:p w14:paraId="4E5268CA" w14:textId="77777777" w:rsidR="000133FF" w:rsidRDefault="000133FF" w:rsidP="000133FF">
      <w:pPr>
        <w:ind w:firstLineChars="400" w:firstLine="840"/>
      </w:pPr>
      <w:r>
        <w:rPr>
          <w:rFonts w:hint="eastAsia"/>
        </w:rPr>
        <w:t>する活動事例などを中心に、地域の実情に応じた女性団員ならではの</w:t>
      </w:r>
    </w:p>
    <w:p w14:paraId="4A8AFB14" w14:textId="77777777" w:rsidR="000133FF" w:rsidRDefault="000133FF" w:rsidP="000133FF">
      <w:pPr>
        <w:ind w:firstLineChars="400" w:firstLine="840"/>
      </w:pPr>
      <w:r>
        <w:rPr>
          <w:rFonts w:hint="eastAsia"/>
        </w:rPr>
        <w:t>活動事例を募集します。</w:t>
      </w:r>
    </w:p>
    <w:p w14:paraId="50CF051B" w14:textId="77777777" w:rsidR="000133FF" w:rsidRDefault="000133FF" w:rsidP="000133FF">
      <w:pPr>
        <w:ind w:firstLineChars="500" w:firstLine="1050"/>
      </w:pPr>
      <w:r>
        <w:rPr>
          <w:rFonts w:hint="eastAsia"/>
        </w:rPr>
        <w:t>また、活動事例発表後に、各発表者が座談会形式で意見交換を行う</w:t>
      </w:r>
    </w:p>
    <w:p w14:paraId="3103CAA8" w14:textId="77777777" w:rsidR="000133FF" w:rsidRDefault="000133FF" w:rsidP="000133FF">
      <w:pPr>
        <w:ind w:firstLineChars="400" w:firstLine="840"/>
      </w:pPr>
      <w:r>
        <w:rPr>
          <w:rFonts w:hint="eastAsia"/>
        </w:rPr>
        <w:t>場を設ける予定です。</w:t>
      </w:r>
    </w:p>
    <w:p w14:paraId="79824D71" w14:textId="77777777" w:rsidR="000133FF" w:rsidRDefault="000133FF" w:rsidP="000133FF">
      <w:pPr>
        <w:ind w:firstLineChars="400" w:firstLine="840"/>
      </w:pPr>
      <w:r>
        <w:rPr>
          <w:rFonts w:hint="eastAsia"/>
        </w:rPr>
        <w:t>＜発表時間＞</w:t>
      </w:r>
      <w:r>
        <w:t xml:space="preserve"> １５分以内</w:t>
      </w:r>
    </w:p>
    <w:p w14:paraId="0C5B7976" w14:textId="77777777" w:rsidR="00CB2B2D" w:rsidRDefault="00CB2B2D" w:rsidP="00CB2B2D">
      <w:pPr>
        <w:ind w:firstLineChars="1000" w:firstLine="2100"/>
      </w:pPr>
      <w:r>
        <w:rPr>
          <w:rFonts w:hint="eastAsia"/>
        </w:rPr>
        <w:t>（準備撤収時間及び司会による紹介、登下壇の所要時間を含む）</w:t>
      </w:r>
    </w:p>
    <w:p w14:paraId="755B22FA" w14:textId="13C234C0" w:rsidR="000133FF" w:rsidRDefault="000133FF" w:rsidP="000133FF">
      <w:pPr>
        <w:ind w:firstLineChars="400" w:firstLine="840"/>
        <w:rPr>
          <w:lang w:eastAsia="zh-TW"/>
        </w:rPr>
      </w:pPr>
      <w:r>
        <w:rPr>
          <w:rFonts w:hint="eastAsia"/>
          <w:lang w:eastAsia="zh-TW"/>
        </w:rPr>
        <w:t>＜採択予定件数＞</w:t>
      </w:r>
      <w:r w:rsidR="007A03AF">
        <w:rPr>
          <w:rFonts w:hint="eastAsia"/>
          <w:lang w:eastAsia="zh-TW"/>
        </w:rPr>
        <w:t>５</w:t>
      </w:r>
      <w:r>
        <w:rPr>
          <w:lang w:eastAsia="zh-TW"/>
        </w:rPr>
        <w:t>件程度</w:t>
      </w:r>
    </w:p>
    <w:p w14:paraId="165C0FBE" w14:textId="77777777" w:rsidR="000133FF" w:rsidRDefault="000133FF" w:rsidP="000133FF">
      <w:pPr>
        <w:ind w:firstLineChars="400" w:firstLine="840"/>
        <w:rPr>
          <w:lang w:eastAsia="zh-TW"/>
        </w:rPr>
      </w:pPr>
    </w:p>
    <w:p w14:paraId="4459D5BE" w14:textId="730ADDE3" w:rsidR="000133FF" w:rsidRDefault="000133FF" w:rsidP="000133FF">
      <w:pPr>
        <w:ind w:firstLineChars="100" w:firstLine="210"/>
        <w:rPr>
          <w:lang w:eastAsia="zh-TW"/>
        </w:rPr>
      </w:pPr>
      <w:r>
        <w:rPr>
          <w:rFonts w:hint="eastAsia"/>
          <w:lang w:eastAsia="zh-TW"/>
        </w:rPr>
        <w:t>（２）</w:t>
      </w:r>
      <w:r w:rsidR="00CB2B2D">
        <w:rPr>
          <w:rFonts w:hint="eastAsia"/>
          <w:lang w:eastAsia="zh-TW"/>
        </w:rPr>
        <w:t>防火防災</w:t>
      </w:r>
      <w:r>
        <w:rPr>
          <w:rFonts w:hint="eastAsia"/>
          <w:lang w:eastAsia="zh-TW"/>
        </w:rPr>
        <w:t>啓発劇</w:t>
      </w:r>
    </w:p>
    <w:p w14:paraId="4569BCDB" w14:textId="0A96DDDA" w:rsidR="000133FF" w:rsidRDefault="000133FF" w:rsidP="000133FF">
      <w:pPr>
        <w:ind w:firstLineChars="500" w:firstLine="1050"/>
      </w:pPr>
      <w:r>
        <w:rPr>
          <w:rFonts w:hint="eastAsia"/>
        </w:rPr>
        <w:t>これまでの大会と同様に、寸劇、紙芝居、人形劇などの</w:t>
      </w:r>
      <w:r w:rsidR="00CB2B2D">
        <w:rPr>
          <w:rFonts w:hint="eastAsia"/>
        </w:rPr>
        <w:t>防火防災</w:t>
      </w:r>
      <w:r>
        <w:rPr>
          <w:rFonts w:hint="eastAsia"/>
        </w:rPr>
        <w:t>啓</w:t>
      </w:r>
    </w:p>
    <w:p w14:paraId="047EE771" w14:textId="77777777" w:rsidR="000133FF" w:rsidRDefault="000133FF" w:rsidP="000133FF">
      <w:pPr>
        <w:ind w:firstLineChars="400" w:firstLine="840"/>
      </w:pPr>
      <w:r>
        <w:rPr>
          <w:rFonts w:hint="eastAsia"/>
        </w:rPr>
        <w:t>発劇等を募集します。また、カラーガード隊、バトントワリング、歌</w:t>
      </w:r>
    </w:p>
    <w:p w14:paraId="6CAEFF3F" w14:textId="5FDE2336" w:rsidR="000133FF" w:rsidRDefault="000133FF" w:rsidP="000133FF">
      <w:pPr>
        <w:ind w:firstLineChars="400" w:firstLine="840"/>
      </w:pPr>
      <w:r>
        <w:rPr>
          <w:rFonts w:hint="eastAsia"/>
        </w:rPr>
        <w:t>唱・合奏、ダンス・舞踊など様々な「動きのある活動」を募集します。</w:t>
      </w:r>
    </w:p>
    <w:p w14:paraId="10830568" w14:textId="7CB42991" w:rsidR="000133FF" w:rsidRDefault="000133FF" w:rsidP="000133FF">
      <w:pPr>
        <w:ind w:firstLineChars="400" w:firstLine="840"/>
      </w:pPr>
      <w:r>
        <w:rPr>
          <w:rFonts w:hint="eastAsia"/>
        </w:rPr>
        <w:t>＜発表時間＞</w:t>
      </w:r>
      <w:r>
        <w:t xml:space="preserve"> </w:t>
      </w:r>
      <w:r w:rsidR="00E474BC">
        <w:rPr>
          <w:rFonts w:hint="eastAsia"/>
        </w:rPr>
        <w:t>１５</w:t>
      </w:r>
      <w:r>
        <w:t>分以内</w:t>
      </w:r>
    </w:p>
    <w:p w14:paraId="0D732174" w14:textId="3C5536B8" w:rsidR="000133FF" w:rsidRDefault="000133FF" w:rsidP="000133FF">
      <w:pPr>
        <w:ind w:firstLineChars="1000" w:firstLine="2100"/>
      </w:pPr>
      <w:r>
        <w:rPr>
          <w:rFonts w:hint="eastAsia"/>
        </w:rPr>
        <w:t>（</w:t>
      </w:r>
      <w:r w:rsidR="00CB2B2D">
        <w:rPr>
          <w:rFonts w:hint="eastAsia"/>
        </w:rPr>
        <w:t>準備撤収時間及び</w:t>
      </w:r>
      <w:r>
        <w:rPr>
          <w:rFonts w:hint="eastAsia"/>
        </w:rPr>
        <w:t>司会による紹介</w:t>
      </w:r>
      <w:r w:rsidR="00CB2B2D">
        <w:rPr>
          <w:rFonts w:hint="eastAsia"/>
        </w:rPr>
        <w:t>、</w:t>
      </w:r>
      <w:r>
        <w:rPr>
          <w:rFonts w:hint="eastAsia"/>
        </w:rPr>
        <w:t>登下壇の所要時間を含む）</w:t>
      </w:r>
    </w:p>
    <w:p w14:paraId="14D71B3C" w14:textId="61B2AE44" w:rsidR="000133FF" w:rsidRDefault="000133FF" w:rsidP="000133FF">
      <w:pPr>
        <w:ind w:firstLineChars="400" w:firstLine="840"/>
        <w:rPr>
          <w:lang w:eastAsia="zh-TW"/>
        </w:rPr>
      </w:pPr>
      <w:r>
        <w:rPr>
          <w:rFonts w:hint="eastAsia"/>
          <w:lang w:eastAsia="zh-TW"/>
        </w:rPr>
        <w:t>＜採択予定件数＞</w:t>
      </w:r>
      <w:r>
        <w:rPr>
          <w:lang w:eastAsia="zh-TW"/>
        </w:rPr>
        <w:t xml:space="preserve"> ２件程度</w:t>
      </w:r>
    </w:p>
    <w:p w14:paraId="08B3DB78" w14:textId="77777777" w:rsidR="000133FF" w:rsidRDefault="000133FF" w:rsidP="000133FF">
      <w:pPr>
        <w:rPr>
          <w:lang w:eastAsia="zh-TW"/>
        </w:rPr>
      </w:pPr>
    </w:p>
    <w:p w14:paraId="79A8B3CF" w14:textId="77777777" w:rsidR="000133FF" w:rsidRDefault="000133FF" w:rsidP="000133FF">
      <w:pPr>
        <w:rPr>
          <w:lang w:eastAsia="zh-TW"/>
        </w:rPr>
      </w:pPr>
    </w:p>
    <w:p w14:paraId="1E34E29E" w14:textId="77777777" w:rsidR="000133FF" w:rsidRDefault="000133FF" w:rsidP="000133FF">
      <w:pPr>
        <w:rPr>
          <w:lang w:eastAsia="zh-TW"/>
        </w:rPr>
      </w:pPr>
    </w:p>
    <w:p w14:paraId="1B3C9A33" w14:textId="77777777" w:rsidR="000133FF" w:rsidRDefault="000133FF" w:rsidP="000133FF">
      <w:pPr>
        <w:rPr>
          <w:lang w:eastAsia="zh-TW"/>
        </w:rPr>
      </w:pPr>
      <w:r>
        <w:rPr>
          <w:rFonts w:hint="eastAsia"/>
          <w:lang w:eastAsia="zh-TW"/>
        </w:rPr>
        <w:lastRenderedPageBreak/>
        <w:t>４</w:t>
      </w:r>
      <w:r>
        <w:rPr>
          <w:lang w:eastAsia="zh-TW"/>
        </w:rPr>
        <w:t xml:space="preserve"> 応募手続等</w:t>
      </w:r>
    </w:p>
    <w:p w14:paraId="7EF4625A" w14:textId="77777777" w:rsidR="000133FF" w:rsidRDefault="000133FF" w:rsidP="000133FF">
      <w:pPr>
        <w:rPr>
          <w:lang w:eastAsia="zh-TW"/>
        </w:rPr>
      </w:pPr>
      <w:r>
        <w:rPr>
          <w:rFonts w:hint="eastAsia"/>
          <w:lang w:eastAsia="zh-TW"/>
        </w:rPr>
        <w:t>（１）提出書類</w:t>
      </w:r>
    </w:p>
    <w:p w14:paraId="006E1002" w14:textId="25979E57" w:rsidR="000133FF" w:rsidRDefault="000133FF" w:rsidP="00E474BC">
      <w:pPr>
        <w:ind w:leftChars="202" w:left="424"/>
      </w:pPr>
      <w:r>
        <w:rPr>
          <w:rFonts w:hint="eastAsia"/>
        </w:rPr>
        <w:t>①</w:t>
      </w:r>
      <w:r w:rsidR="00E474BC">
        <w:rPr>
          <w:rFonts w:hint="eastAsia"/>
        </w:rPr>
        <w:t xml:space="preserve"> </w:t>
      </w:r>
      <w:r>
        <w:rPr>
          <w:rFonts w:hint="eastAsia"/>
        </w:rPr>
        <w:t>事例発表の概要書（様式１）</w:t>
      </w:r>
    </w:p>
    <w:p w14:paraId="1968D334" w14:textId="42800720" w:rsidR="000133FF" w:rsidRDefault="000133FF" w:rsidP="00E474BC">
      <w:pPr>
        <w:ind w:leftChars="202" w:left="424"/>
      </w:pPr>
      <w:r>
        <w:rPr>
          <w:rFonts w:hint="eastAsia"/>
        </w:rPr>
        <w:t>②</w:t>
      </w:r>
      <w:r w:rsidR="00E474BC">
        <w:rPr>
          <w:rFonts w:hint="eastAsia"/>
        </w:rPr>
        <w:t xml:space="preserve"> </w:t>
      </w:r>
      <w:r>
        <w:rPr>
          <w:rFonts w:hint="eastAsia"/>
        </w:rPr>
        <w:t>発表用読み原稿（</w:t>
      </w:r>
      <w:r w:rsidR="00CB2B2D">
        <w:rPr>
          <w:rFonts w:hint="eastAsia"/>
        </w:rPr>
        <w:t>防火防災</w:t>
      </w:r>
      <w:r>
        <w:rPr>
          <w:rFonts w:hint="eastAsia"/>
        </w:rPr>
        <w:t>啓発劇等の場合はシナリオ）</w:t>
      </w:r>
    </w:p>
    <w:p w14:paraId="657B2763" w14:textId="140F3287" w:rsidR="000133FF" w:rsidRDefault="000133FF" w:rsidP="00E474BC">
      <w:pPr>
        <w:ind w:firstLineChars="200" w:firstLine="420"/>
      </w:pPr>
      <w:r>
        <w:rPr>
          <w:rFonts w:hint="eastAsia"/>
        </w:rPr>
        <w:t>※様式、頁数、文字数は問いませんが、所要時間内に収まる内容としてください</w:t>
      </w:r>
    </w:p>
    <w:p w14:paraId="40A300D5" w14:textId="261210BA" w:rsidR="000133FF" w:rsidRDefault="000133FF" w:rsidP="00E474BC">
      <w:pPr>
        <w:ind w:leftChars="202" w:left="424"/>
      </w:pPr>
      <w:r>
        <w:rPr>
          <w:rFonts w:hint="eastAsia"/>
        </w:rPr>
        <w:t>※素案段階のもので構いませんが、基本的な内容はすべて記載してください</w:t>
      </w:r>
    </w:p>
    <w:p w14:paraId="4863B0EA" w14:textId="1E188571" w:rsidR="000133FF" w:rsidRDefault="000133FF" w:rsidP="00E474BC">
      <w:pPr>
        <w:ind w:leftChars="202" w:left="424"/>
      </w:pPr>
      <w:r>
        <w:rPr>
          <w:rFonts w:hint="eastAsia"/>
        </w:rPr>
        <w:t>※原則ワード、エクセル、パワーポイント系の形式で送付してください</w:t>
      </w:r>
    </w:p>
    <w:p w14:paraId="3386CA10" w14:textId="630E3545" w:rsidR="000133FF" w:rsidRDefault="000133FF" w:rsidP="00E474BC">
      <w:pPr>
        <w:ind w:leftChars="202" w:left="424"/>
      </w:pPr>
      <w:r>
        <w:rPr>
          <w:rFonts w:hint="eastAsia"/>
        </w:rPr>
        <w:t>③</w:t>
      </w:r>
      <w:r w:rsidR="00E474BC">
        <w:rPr>
          <w:rFonts w:hint="eastAsia"/>
        </w:rPr>
        <w:t xml:space="preserve"> </w:t>
      </w:r>
      <w:r>
        <w:rPr>
          <w:rFonts w:hint="eastAsia"/>
        </w:rPr>
        <w:t>ＤＶＤ等の映像素材（発表で使用する団体のみ）</w:t>
      </w:r>
    </w:p>
    <w:p w14:paraId="6192EEBE" w14:textId="11F2E196" w:rsidR="000133FF" w:rsidRDefault="000133FF" w:rsidP="00E474BC">
      <w:pPr>
        <w:pStyle w:val="a9"/>
        <w:numPr>
          <w:ilvl w:val="0"/>
          <w:numId w:val="1"/>
        </w:numPr>
        <w:ind w:left="709" w:hanging="283"/>
      </w:pPr>
      <w:r>
        <w:rPr>
          <w:rFonts w:hint="eastAsia"/>
        </w:rPr>
        <w:t>②は電子メールで、③はＵＳＢメモリやＤＶＤ等の媒体に保存して郵送にて提出してください。</w:t>
      </w:r>
    </w:p>
    <w:p w14:paraId="620F0757" w14:textId="77777777" w:rsidR="00E474BC" w:rsidRDefault="00E474BC" w:rsidP="000133FF"/>
    <w:p w14:paraId="5CDDDC6B" w14:textId="2AE9AFEE" w:rsidR="000133FF" w:rsidRDefault="000133FF" w:rsidP="000133FF">
      <w:r>
        <w:rPr>
          <w:rFonts w:hint="eastAsia"/>
        </w:rPr>
        <w:t>（２）提出期限等</w:t>
      </w:r>
    </w:p>
    <w:p w14:paraId="465DD634" w14:textId="764951D7" w:rsidR="000133FF" w:rsidRDefault="008F550E" w:rsidP="00E474BC">
      <w:pPr>
        <w:ind w:leftChars="202" w:left="424" w:firstLineChars="100" w:firstLine="210"/>
      </w:pPr>
      <w:r>
        <w:rPr>
          <w:rFonts w:hint="eastAsia"/>
        </w:rPr>
        <w:t>熊本</w:t>
      </w:r>
      <w:r w:rsidR="000133FF">
        <w:rPr>
          <w:rFonts w:hint="eastAsia"/>
        </w:rPr>
        <w:t>県消防協会にご提出ください。</w:t>
      </w:r>
    </w:p>
    <w:p w14:paraId="279F1579" w14:textId="2B8E5339" w:rsidR="007F542A" w:rsidRDefault="007F542A" w:rsidP="008F550E">
      <w:pPr>
        <w:ind w:leftChars="135" w:left="283" w:firstLineChars="200" w:firstLine="420"/>
        <w:rPr>
          <w:rFonts w:hint="eastAsia"/>
        </w:rPr>
      </w:pPr>
      <w:r>
        <w:rPr>
          <w:rFonts w:hint="eastAsia"/>
          <w:lang w:eastAsia="zh-CN"/>
        </w:rPr>
        <w:t>提出〆切：</w:t>
      </w:r>
      <w:r>
        <w:rPr>
          <w:lang w:eastAsia="zh-CN"/>
        </w:rPr>
        <w:t>令和</w:t>
      </w:r>
      <w:r>
        <w:rPr>
          <w:rFonts w:hint="eastAsia"/>
          <w:lang w:eastAsia="zh-CN"/>
        </w:rPr>
        <w:t>８</w:t>
      </w:r>
      <w:r>
        <w:rPr>
          <w:lang w:eastAsia="zh-CN"/>
        </w:rPr>
        <w:t>年</w:t>
      </w:r>
      <w:r w:rsidR="008F550E">
        <w:rPr>
          <w:rFonts w:hint="eastAsia"/>
        </w:rPr>
        <w:t>３</w:t>
      </w:r>
      <w:r>
        <w:rPr>
          <w:lang w:eastAsia="zh-CN"/>
        </w:rPr>
        <w:t>月</w:t>
      </w:r>
      <w:r w:rsidR="007A03AF">
        <w:rPr>
          <w:rFonts w:hint="eastAsia"/>
          <w:lang w:eastAsia="zh-CN"/>
        </w:rPr>
        <w:t>３</w:t>
      </w:r>
      <w:r w:rsidR="008F550E">
        <w:rPr>
          <w:rFonts w:hint="eastAsia"/>
        </w:rPr>
        <w:t>１</w:t>
      </w:r>
      <w:r>
        <w:rPr>
          <w:lang w:eastAsia="zh-CN"/>
        </w:rPr>
        <w:t>日（</w:t>
      </w:r>
      <w:r w:rsidR="008F550E">
        <w:rPr>
          <w:rFonts w:hint="eastAsia"/>
        </w:rPr>
        <w:t>火</w:t>
      </w:r>
      <w:r>
        <w:rPr>
          <w:lang w:eastAsia="zh-CN"/>
        </w:rPr>
        <w:t>）</w:t>
      </w:r>
    </w:p>
    <w:p w14:paraId="45F4E85A" w14:textId="4C518785" w:rsidR="007F542A" w:rsidRDefault="007F542A" w:rsidP="008F550E">
      <w:pPr>
        <w:ind w:leftChars="135" w:left="283" w:firstLineChars="100" w:firstLine="396"/>
        <w:rPr>
          <w:rFonts w:hint="eastAsia"/>
        </w:rPr>
      </w:pPr>
      <w:r w:rsidRPr="007F542A">
        <w:rPr>
          <w:rFonts w:hint="eastAsia"/>
          <w:spacing w:val="93"/>
          <w:kern w:val="0"/>
          <w:fitText w:val="840" w:id="-598467582"/>
        </w:rPr>
        <w:t>MAI</w:t>
      </w:r>
      <w:r w:rsidRPr="007F542A">
        <w:rPr>
          <w:rFonts w:hint="eastAsia"/>
          <w:spacing w:val="3"/>
          <w:kern w:val="0"/>
          <w:fitText w:val="840" w:id="-598467582"/>
        </w:rPr>
        <w:t>L</w:t>
      </w:r>
      <w:r>
        <w:rPr>
          <w:rFonts w:hint="eastAsia"/>
          <w:kern w:val="0"/>
        </w:rPr>
        <w:t>：</w:t>
      </w:r>
      <w:r w:rsidR="008F550E">
        <w:rPr>
          <w:rFonts w:hint="eastAsia"/>
        </w:rPr>
        <w:t>egami@ffa-kumamoto.ogr</w:t>
      </w:r>
    </w:p>
    <w:p w14:paraId="1ABE969F" w14:textId="77777777" w:rsidR="00E474BC" w:rsidRDefault="00E474BC" w:rsidP="000133FF">
      <w:pPr>
        <w:rPr>
          <w:lang w:eastAsia="zh-CN"/>
        </w:rPr>
      </w:pPr>
    </w:p>
    <w:p w14:paraId="2ED63316" w14:textId="75997230" w:rsidR="000133FF" w:rsidRDefault="000133FF" w:rsidP="000133FF">
      <w:r>
        <w:rPr>
          <w:rFonts w:hint="eastAsia"/>
        </w:rPr>
        <w:t>（３）採</w:t>
      </w:r>
      <w:r>
        <w:t xml:space="preserve"> 否</w:t>
      </w:r>
    </w:p>
    <w:p w14:paraId="498E9962" w14:textId="4B5C68D6" w:rsidR="000133FF" w:rsidRDefault="000133FF" w:rsidP="00E474BC">
      <w:pPr>
        <w:ind w:leftChars="202" w:left="424" w:firstLineChars="100" w:firstLine="210"/>
      </w:pPr>
      <w:r>
        <w:rPr>
          <w:rFonts w:hint="eastAsia"/>
        </w:rPr>
        <w:t>採否の決定は令和</w:t>
      </w:r>
      <w:r w:rsidR="00E474BC">
        <w:rPr>
          <w:rFonts w:hint="eastAsia"/>
        </w:rPr>
        <w:t>8</w:t>
      </w:r>
      <w:r>
        <w:rPr>
          <w:rFonts w:hint="eastAsia"/>
        </w:rPr>
        <w:t>年６月中を目途に、応募者が所属する都道府県消防協会に通知する予定です。</w:t>
      </w:r>
    </w:p>
    <w:p w14:paraId="7E9F1871" w14:textId="5C36A0FE" w:rsidR="000133FF" w:rsidRDefault="000133FF" w:rsidP="008F550E">
      <w:pPr>
        <w:ind w:leftChars="202" w:left="424" w:firstLineChars="100" w:firstLine="210"/>
      </w:pPr>
      <w:r>
        <w:rPr>
          <w:rFonts w:hint="eastAsia"/>
        </w:rPr>
        <w:t>詳細につきましては、当該通知後</w:t>
      </w:r>
      <w:r w:rsidR="008F550E">
        <w:rPr>
          <w:rFonts w:hint="eastAsia"/>
        </w:rPr>
        <w:t>、</w:t>
      </w:r>
      <w:r>
        <w:rPr>
          <w:rFonts w:hint="eastAsia"/>
        </w:rPr>
        <w:t>個別に連絡します。</w:t>
      </w:r>
    </w:p>
    <w:p w14:paraId="2F8AC97F" w14:textId="579A091C" w:rsidR="000133FF" w:rsidRDefault="000133FF" w:rsidP="00E474BC">
      <w:pPr>
        <w:ind w:leftChars="202" w:left="424" w:firstLineChars="100" w:firstLine="210"/>
      </w:pPr>
      <w:r>
        <w:rPr>
          <w:rFonts w:hint="eastAsia"/>
        </w:rPr>
        <w:t>なお、審査は、実行委員会が、総務省消防庁及び公益財団法人日本消防協会の助言のもとに行います。</w:t>
      </w:r>
    </w:p>
    <w:p w14:paraId="24D3E876" w14:textId="77777777" w:rsidR="00E474BC" w:rsidRDefault="00E474BC" w:rsidP="000133FF"/>
    <w:p w14:paraId="7A60CB53" w14:textId="332EC8A3" w:rsidR="000133FF" w:rsidRDefault="000133FF" w:rsidP="000133FF">
      <w:r>
        <w:rPr>
          <w:rFonts w:hint="eastAsia"/>
        </w:rPr>
        <w:t>５</w:t>
      </w:r>
      <w:r>
        <w:t xml:space="preserve"> その他</w:t>
      </w:r>
    </w:p>
    <w:p w14:paraId="6E652636" w14:textId="77777777" w:rsidR="000133FF" w:rsidRDefault="000133FF" w:rsidP="000133FF">
      <w:r>
        <w:rPr>
          <w:rFonts w:hint="eastAsia"/>
        </w:rPr>
        <w:t>（１）発表者の旅費の取り扱い</w:t>
      </w:r>
    </w:p>
    <w:p w14:paraId="4596539C" w14:textId="1306C00F" w:rsidR="000133FF" w:rsidRDefault="000133FF" w:rsidP="00E474BC">
      <w:pPr>
        <w:ind w:leftChars="202" w:left="424" w:firstLineChars="100" w:firstLine="210"/>
      </w:pPr>
      <w:r>
        <w:rPr>
          <w:rFonts w:hint="eastAsia"/>
        </w:rPr>
        <w:t>採用された活動事例１事例につき発表者１名の旅費・宿泊費を、</w:t>
      </w:r>
      <w:r w:rsidR="00CB2B2D">
        <w:rPr>
          <w:rFonts w:hint="eastAsia"/>
        </w:rPr>
        <w:t>下記のとおり</w:t>
      </w:r>
      <w:r>
        <w:rPr>
          <w:rFonts w:hint="eastAsia"/>
        </w:rPr>
        <w:t>支給します。</w:t>
      </w:r>
    </w:p>
    <w:p w14:paraId="60C9AC11" w14:textId="1288DD24" w:rsidR="000133FF" w:rsidRDefault="000133FF" w:rsidP="00E474BC">
      <w:pPr>
        <w:ind w:leftChars="202" w:left="424" w:firstLineChars="100" w:firstLine="210"/>
      </w:pPr>
      <w:r>
        <w:rPr>
          <w:rFonts w:hint="eastAsia"/>
        </w:rPr>
        <w:t>ただし、発表する内容が</w:t>
      </w:r>
      <w:r w:rsidR="00CB2B2D">
        <w:rPr>
          <w:rFonts w:hint="eastAsia"/>
        </w:rPr>
        <w:t>防火防災</w:t>
      </w:r>
      <w:r>
        <w:rPr>
          <w:rFonts w:hint="eastAsia"/>
        </w:rPr>
        <w:t>啓発劇等で複数の者の参加が必須の場合は、最大５人までに対し、同様に対応します。</w:t>
      </w:r>
    </w:p>
    <w:p w14:paraId="0C89280B" w14:textId="77777777" w:rsidR="00E474BC" w:rsidRDefault="00E474BC" w:rsidP="00E474BC">
      <w:pPr>
        <w:ind w:leftChars="135" w:left="283"/>
      </w:pPr>
    </w:p>
    <w:p w14:paraId="33DAE53D" w14:textId="632E914D" w:rsidR="000133FF" w:rsidRDefault="000133FF" w:rsidP="00E474BC">
      <w:pPr>
        <w:ind w:leftChars="135" w:left="283"/>
      </w:pPr>
      <w:r>
        <w:rPr>
          <w:rFonts w:hint="eastAsia"/>
        </w:rPr>
        <w:t>※旅費算定の考え方</w:t>
      </w:r>
    </w:p>
    <w:p w14:paraId="605CBF50" w14:textId="4779EB00" w:rsidR="000133FF" w:rsidRPr="007A03AF" w:rsidRDefault="000133FF" w:rsidP="00E474BC">
      <w:pPr>
        <w:ind w:leftChars="202" w:left="424" w:firstLineChars="100" w:firstLine="210"/>
      </w:pPr>
      <w:r w:rsidRPr="007A03AF">
        <w:rPr>
          <w:rFonts w:hint="eastAsia"/>
        </w:rPr>
        <w:t>行程は所属消防団所在地から</w:t>
      </w:r>
      <w:r w:rsidR="00DB753E" w:rsidRPr="007A03AF">
        <w:rPr>
          <w:rFonts w:hint="eastAsia"/>
        </w:rPr>
        <w:t>札幌</w:t>
      </w:r>
      <w:r w:rsidRPr="007A03AF">
        <w:rPr>
          <w:rFonts w:hint="eastAsia"/>
        </w:rPr>
        <w:t>市（</w:t>
      </w:r>
      <w:r w:rsidR="00DB753E" w:rsidRPr="007A03AF">
        <w:rPr>
          <w:rFonts w:hint="eastAsia"/>
        </w:rPr>
        <w:t>東札幌</w:t>
      </w:r>
      <w:r w:rsidRPr="007A03AF">
        <w:rPr>
          <w:rFonts w:hint="eastAsia"/>
        </w:rPr>
        <w:t>駅）までの合理的な経路とし、公共交通機関利用した場合の金額。</w:t>
      </w:r>
    </w:p>
    <w:p w14:paraId="467A9CD5" w14:textId="03508A4C" w:rsidR="000133FF" w:rsidRPr="007A03AF" w:rsidRDefault="000133FF" w:rsidP="00E474BC">
      <w:pPr>
        <w:ind w:leftChars="202" w:left="424" w:firstLineChars="100" w:firstLine="210"/>
      </w:pPr>
      <w:r w:rsidRPr="007A03AF">
        <w:rPr>
          <w:rFonts w:hint="eastAsia"/>
        </w:rPr>
        <w:t>宿泊費は</w:t>
      </w:r>
      <w:r w:rsidRPr="007A03AF">
        <w:t>10,000 円（上限額）×1 泊分。宿泊先の確保は各自でご対応</w:t>
      </w:r>
      <w:r w:rsidRPr="007A03AF">
        <w:rPr>
          <w:rFonts w:hint="eastAsia"/>
        </w:rPr>
        <w:t>願います。</w:t>
      </w:r>
    </w:p>
    <w:p w14:paraId="0AC384E8" w14:textId="77777777" w:rsidR="00E474BC" w:rsidRPr="007A03AF" w:rsidRDefault="00E474BC" w:rsidP="00E474BC">
      <w:pPr>
        <w:ind w:leftChars="202" w:left="424" w:firstLineChars="100" w:firstLine="210"/>
      </w:pPr>
    </w:p>
    <w:p w14:paraId="68DF5FAF" w14:textId="77777777" w:rsidR="000133FF" w:rsidRDefault="000133FF" w:rsidP="000133FF">
      <w:r>
        <w:rPr>
          <w:rFonts w:hint="eastAsia"/>
        </w:rPr>
        <w:t>（２）提出書類の取り扱い</w:t>
      </w:r>
    </w:p>
    <w:p w14:paraId="5C66A147" w14:textId="77777777" w:rsidR="000133FF" w:rsidRDefault="000133FF" w:rsidP="00E474BC">
      <w:pPr>
        <w:ind w:leftChars="202" w:left="424" w:firstLineChars="100" w:firstLine="210"/>
      </w:pPr>
      <w:r>
        <w:rPr>
          <w:rFonts w:hint="eastAsia"/>
        </w:rPr>
        <w:t>提出された書類は、採否にかかわらず返却しません。</w:t>
      </w:r>
    </w:p>
    <w:p w14:paraId="09F3BDBF" w14:textId="446BB399" w:rsidR="000133FF" w:rsidRDefault="000133FF" w:rsidP="00E474BC">
      <w:pPr>
        <w:ind w:leftChars="202" w:left="424" w:firstLineChars="100" w:firstLine="210"/>
      </w:pPr>
      <w:r>
        <w:rPr>
          <w:rFonts w:hint="eastAsia"/>
        </w:rPr>
        <w:t>提出された書類は、採否の審査に用い、審査関係者のみの閲覧とします。ただし、発表事例に採用された場合は、大会パンフレット等に転記使用し、その際に記載を一部修正することがあるので予めご了承ください。</w:t>
      </w:r>
    </w:p>
    <w:p w14:paraId="0F6E1622" w14:textId="77777777" w:rsidR="00E474BC" w:rsidRPr="00E474BC" w:rsidRDefault="00E474BC" w:rsidP="00E474BC">
      <w:pPr>
        <w:ind w:leftChars="202" w:left="424" w:firstLineChars="100" w:firstLine="210"/>
      </w:pPr>
    </w:p>
    <w:p w14:paraId="68478C37" w14:textId="1E92AA09" w:rsidR="00624CC5" w:rsidRPr="006545DE" w:rsidRDefault="00624CC5" w:rsidP="006545DE">
      <w:pPr>
        <w:jc w:val="left"/>
      </w:pPr>
    </w:p>
    <w:sectPr w:rsidR="00624CC5" w:rsidRPr="006545DE" w:rsidSect="000133FF">
      <w:pgSz w:w="11906" w:h="16838"/>
      <w:pgMar w:top="709"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48C42" w14:textId="77777777" w:rsidR="004F3D3B" w:rsidRDefault="004F3D3B" w:rsidP="000133FF">
      <w:r>
        <w:separator/>
      </w:r>
    </w:p>
  </w:endnote>
  <w:endnote w:type="continuationSeparator" w:id="0">
    <w:p w14:paraId="3FEA0C75" w14:textId="77777777" w:rsidR="004F3D3B" w:rsidRDefault="004F3D3B" w:rsidP="00013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5A11E" w14:textId="77777777" w:rsidR="004F3D3B" w:rsidRDefault="004F3D3B" w:rsidP="000133FF">
      <w:r>
        <w:separator/>
      </w:r>
    </w:p>
  </w:footnote>
  <w:footnote w:type="continuationSeparator" w:id="0">
    <w:p w14:paraId="4D681DB4" w14:textId="77777777" w:rsidR="004F3D3B" w:rsidRDefault="004F3D3B" w:rsidP="00013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60D76"/>
    <w:multiLevelType w:val="hybridMultilevel"/>
    <w:tmpl w:val="EF6CB1CC"/>
    <w:lvl w:ilvl="0" w:tplc="FAAAED5E">
      <w:start w:val="1"/>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num w:numId="1" w16cid:durableId="1771314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E1"/>
    <w:rsid w:val="00000774"/>
    <w:rsid w:val="000133FF"/>
    <w:rsid w:val="000448A6"/>
    <w:rsid w:val="00081C8B"/>
    <w:rsid w:val="000E6C64"/>
    <w:rsid w:val="002B60DD"/>
    <w:rsid w:val="00317E5A"/>
    <w:rsid w:val="00476145"/>
    <w:rsid w:val="004F3D3B"/>
    <w:rsid w:val="00527F27"/>
    <w:rsid w:val="00624CC5"/>
    <w:rsid w:val="006545DE"/>
    <w:rsid w:val="00764945"/>
    <w:rsid w:val="007A03AF"/>
    <w:rsid w:val="007D4A01"/>
    <w:rsid w:val="007F542A"/>
    <w:rsid w:val="00813E37"/>
    <w:rsid w:val="008F550E"/>
    <w:rsid w:val="00C41280"/>
    <w:rsid w:val="00CB2B2D"/>
    <w:rsid w:val="00DA3AE1"/>
    <w:rsid w:val="00DB753E"/>
    <w:rsid w:val="00E47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5D01D1"/>
  <w15:chartTrackingRefBased/>
  <w15:docId w15:val="{20AC37E9-46F3-4356-AEFE-0B19FF05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A3A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3A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3AE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A3A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3A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3A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3A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3A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3A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3A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3A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3AE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A3A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3A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3A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3A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3A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3A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3A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3A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3A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3A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3AE1"/>
    <w:pPr>
      <w:spacing w:before="160" w:after="160"/>
      <w:jc w:val="center"/>
    </w:pPr>
    <w:rPr>
      <w:i/>
      <w:iCs/>
      <w:color w:val="404040" w:themeColor="text1" w:themeTint="BF"/>
    </w:rPr>
  </w:style>
  <w:style w:type="character" w:customStyle="1" w:styleId="a8">
    <w:name w:val="引用文 (文字)"/>
    <w:basedOn w:val="a0"/>
    <w:link w:val="a7"/>
    <w:uiPriority w:val="29"/>
    <w:rsid w:val="00DA3AE1"/>
    <w:rPr>
      <w:i/>
      <w:iCs/>
      <w:color w:val="404040" w:themeColor="text1" w:themeTint="BF"/>
    </w:rPr>
  </w:style>
  <w:style w:type="paragraph" w:styleId="a9">
    <w:name w:val="List Paragraph"/>
    <w:basedOn w:val="a"/>
    <w:uiPriority w:val="34"/>
    <w:qFormat/>
    <w:rsid w:val="00DA3AE1"/>
    <w:pPr>
      <w:ind w:left="720"/>
      <w:contextualSpacing/>
    </w:pPr>
  </w:style>
  <w:style w:type="character" w:styleId="21">
    <w:name w:val="Intense Emphasis"/>
    <w:basedOn w:val="a0"/>
    <w:uiPriority w:val="21"/>
    <w:qFormat/>
    <w:rsid w:val="00DA3AE1"/>
    <w:rPr>
      <w:i/>
      <w:iCs/>
      <w:color w:val="0F4761" w:themeColor="accent1" w:themeShade="BF"/>
    </w:rPr>
  </w:style>
  <w:style w:type="paragraph" w:styleId="22">
    <w:name w:val="Intense Quote"/>
    <w:basedOn w:val="a"/>
    <w:next w:val="a"/>
    <w:link w:val="23"/>
    <w:uiPriority w:val="30"/>
    <w:qFormat/>
    <w:rsid w:val="00DA3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A3AE1"/>
    <w:rPr>
      <w:i/>
      <w:iCs/>
      <w:color w:val="0F4761" w:themeColor="accent1" w:themeShade="BF"/>
    </w:rPr>
  </w:style>
  <w:style w:type="character" w:styleId="24">
    <w:name w:val="Intense Reference"/>
    <w:basedOn w:val="a0"/>
    <w:uiPriority w:val="32"/>
    <w:qFormat/>
    <w:rsid w:val="00DA3AE1"/>
    <w:rPr>
      <w:b/>
      <w:bCs/>
      <w:smallCaps/>
      <w:color w:val="0F4761" w:themeColor="accent1" w:themeShade="BF"/>
      <w:spacing w:val="5"/>
    </w:rPr>
  </w:style>
  <w:style w:type="paragraph" w:styleId="aa">
    <w:name w:val="header"/>
    <w:basedOn w:val="a"/>
    <w:link w:val="ab"/>
    <w:uiPriority w:val="99"/>
    <w:unhideWhenUsed/>
    <w:rsid w:val="000133FF"/>
    <w:pPr>
      <w:tabs>
        <w:tab w:val="center" w:pos="4252"/>
        <w:tab w:val="right" w:pos="8504"/>
      </w:tabs>
      <w:snapToGrid w:val="0"/>
    </w:pPr>
  </w:style>
  <w:style w:type="character" w:customStyle="1" w:styleId="ab">
    <w:name w:val="ヘッダー (文字)"/>
    <w:basedOn w:val="a0"/>
    <w:link w:val="aa"/>
    <w:uiPriority w:val="99"/>
    <w:rsid w:val="000133FF"/>
  </w:style>
  <w:style w:type="paragraph" w:styleId="ac">
    <w:name w:val="footer"/>
    <w:basedOn w:val="a"/>
    <w:link w:val="ad"/>
    <w:uiPriority w:val="99"/>
    <w:unhideWhenUsed/>
    <w:rsid w:val="000133FF"/>
    <w:pPr>
      <w:tabs>
        <w:tab w:val="center" w:pos="4252"/>
        <w:tab w:val="right" w:pos="8504"/>
      </w:tabs>
      <w:snapToGrid w:val="0"/>
    </w:pPr>
  </w:style>
  <w:style w:type="character" w:customStyle="1" w:styleId="ad">
    <w:name w:val="フッター (文字)"/>
    <w:basedOn w:val="a0"/>
    <w:link w:val="ac"/>
    <w:uiPriority w:val="99"/>
    <w:rsid w:val="00013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PC-07</dc:creator>
  <cp:keywords/>
  <dc:description/>
  <cp:lastModifiedBy>消防協会 熊本県</cp:lastModifiedBy>
  <cp:revision>13</cp:revision>
  <dcterms:created xsi:type="dcterms:W3CDTF">2025-02-25T01:41:00Z</dcterms:created>
  <dcterms:modified xsi:type="dcterms:W3CDTF">2026-02-05T02:36:00Z</dcterms:modified>
</cp:coreProperties>
</file>